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AD" w:rsidRPr="00E42BAD" w:rsidRDefault="00E42BAD" w:rsidP="00E42BAD">
      <w:pPr>
        <w:tabs>
          <w:tab w:val="left" w:pos="142"/>
        </w:tabs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BA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BAD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№56»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BAD">
        <w:rPr>
          <w:rFonts w:ascii="Times New Roman" w:eastAsia="Times New Roman" w:hAnsi="Times New Roman" w:cs="Times New Roman"/>
          <w:color w:val="000000"/>
          <w:sz w:val="28"/>
          <w:szCs w:val="28"/>
        </w:rPr>
        <w:t>(МБДОУ «Д/с №56»)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02. ВОСПИТАТЕЛЬНО-ОБРАЗОВАТЕЛЬНАЯ РАБОТА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ОСНОВНАЯ ОБРАЗОВАТЕЛЬНАЯ 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ДОПОЛНИТЕЛЬНОГО ОБРАЗОВАНИЯ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 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дошкольно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 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«Детский сад №56»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реализации: 1 год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left="6663" w:right="9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Начато: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.2017</w:t>
      </w:r>
      <w:proofErr w:type="gramEnd"/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Окончено:   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left="6663" w:right="19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Хранить: Постоянно                                                                                                              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left="6663" w:right="19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ст.710-а ТП 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4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Барнаул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41"/>
        <w:tblpPr w:leftFromText="180" w:rightFromText="180" w:vertAnchor="page" w:horzAnchor="margin" w:tblpXSpec="center" w:tblpY="126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E42BAD" w:rsidRPr="00E42BAD" w:rsidTr="007271BE">
        <w:trPr>
          <w:trHeight w:val="2117"/>
        </w:trPr>
        <w:tc>
          <w:tcPr>
            <w:tcW w:w="5387" w:type="dxa"/>
          </w:tcPr>
          <w:p w:rsidR="00E42BAD" w:rsidRPr="00E42BAD" w:rsidRDefault="00E42BAD" w:rsidP="00E42BAD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42BAD"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>ПРИНЯТО:</w:t>
            </w:r>
          </w:p>
          <w:p w:rsidR="00E42BAD" w:rsidRPr="00E42BAD" w:rsidRDefault="00E42BAD" w:rsidP="00E42BAD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42BAD">
              <w:rPr>
                <w:rFonts w:ascii="Times New Roman" w:hAnsi="Times New Roman"/>
                <w:color w:val="0D0D0D"/>
                <w:sz w:val="28"/>
                <w:szCs w:val="28"/>
              </w:rPr>
              <w:t>на заседании педагогического</w:t>
            </w:r>
          </w:p>
          <w:p w:rsidR="00E42BAD" w:rsidRPr="00E42BAD" w:rsidRDefault="00E42BAD" w:rsidP="00E42BAD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42BAD">
              <w:rPr>
                <w:rFonts w:ascii="Times New Roman" w:hAnsi="Times New Roman"/>
                <w:color w:val="0D0D0D"/>
                <w:sz w:val="28"/>
                <w:szCs w:val="28"/>
              </w:rPr>
              <w:t>совета МБДОУ «Д/с №56»</w:t>
            </w:r>
          </w:p>
          <w:p w:rsidR="00E42BAD" w:rsidRPr="00E42BAD" w:rsidRDefault="00E42BAD" w:rsidP="00E42BAD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42BAD">
              <w:rPr>
                <w:rFonts w:ascii="Times New Roman" w:hAnsi="Times New Roman"/>
                <w:color w:val="0D0D0D"/>
                <w:sz w:val="28"/>
                <w:szCs w:val="28"/>
              </w:rPr>
              <w:t>от 30.08.2017г.</w:t>
            </w:r>
          </w:p>
          <w:p w:rsidR="00E42BAD" w:rsidRPr="00E42BAD" w:rsidRDefault="00E42BAD" w:rsidP="00E42BAD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42BAD">
              <w:rPr>
                <w:rFonts w:ascii="Times New Roman" w:hAnsi="Times New Roman"/>
                <w:color w:val="0D0D0D"/>
                <w:sz w:val="28"/>
                <w:szCs w:val="28"/>
              </w:rPr>
              <w:t>Протокол №4</w:t>
            </w:r>
          </w:p>
          <w:p w:rsidR="00E42BAD" w:rsidRPr="00E42BAD" w:rsidRDefault="00E42BAD" w:rsidP="00E42BAD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E42BAD" w:rsidRPr="00E42BAD" w:rsidRDefault="00E42BAD" w:rsidP="00E42BAD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42BAD">
              <w:rPr>
                <w:rFonts w:ascii="Times New Roman" w:hAnsi="Times New Roman"/>
                <w:color w:val="0D0D0D"/>
                <w:sz w:val="28"/>
                <w:szCs w:val="28"/>
              </w:rPr>
              <w:t>УТВЕРЖДЕНО:</w:t>
            </w:r>
          </w:p>
          <w:p w:rsidR="00E42BAD" w:rsidRPr="00E42BAD" w:rsidRDefault="00E42BAD" w:rsidP="00E42BAD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42BAD">
              <w:rPr>
                <w:rFonts w:ascii="Times New Roman" w:hAnsi="Times New Roman"/>
                <w:color w:val="0D0D0D"/>
                <w:sz w:val="28"/>
                <w:szCs w:val="28"/>
              </w:rPr>
              <w:t>приказом заведующего</w:t>
            </w:r>
          </w:p>
          <w:p w:rsidR="00E42BAD" w:rsidRPr="00E42BAD" w:rsidRDefault="00E42BAD" w:rsidP="00E42BAD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42BAD">
              <w:rPr>
                <w:rFonts w:ascii="Times New Roman" w:hAnsi="Times New Roman"/>
                <w:color w:val="0D0D0D"/>
                <w:sz w:val="28"/>
                <w:szCs w:val="28"/>
              </w:rPr>
              <w:t>МБДОУ «Д/с №56»</w:t>
            </w:r>
          </w:p>
          <w:p w:rsidR="00E42BAD" w:rsidRPr="00E42BAD" w:rsidRDefault="00E42BAD" w:rsidP="00E42BAD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42BAD">
              <w:rPr>
                <w:rFonts w:ascii="Times New Roman" w:hAnsi="Times New Roman"/>
                <w:color w:val="0D0D0D"/>
                <w:sz w:val="28"/>
                <w:szCs w:val="28"/>
              </w:rPr>
              <w:t>от 30.08.2017г. № ________</w:t>
            </w:r>
          </w:p>
          <w:p w:rsidR="00E42BAD" w:rsidRPr="00E42BAD" w:rsidRDefault="00E42BAD" w:rsidP="00E42BAD">
            <w:pPr>
              <w:tabs>
                <w:tab w:val="left" w:pos="142"/>
              </w:tabs>
              <w:ind w:firstLine="709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E42BAD">
              <w:rPr>
                <w:rFonts w:ascii="Times New Roman" w:hAnsi="Times New Roman"/>
                <w:color w:val="0D0D0D"/>
                <w:sz w:val="28"/>
                <w:szCs w:val="28"/>
              </w:rPr>
              <w:t>____________Л.Н. Гордеева</w:t>
            </w:r>
          </w:p>
        </w:tc>
      </w:tr>
    </w:tbl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ОСНОВНАЯ ОБРАЗОВАТЕЛЬНАЯ 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</w:p>
    <w:p w:rsid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ДОПОЛНИТЕЛЬНОГО ОБРАЗОВАНИЯ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 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бюджетно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дошкольно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 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«Детский сад №56»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8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2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реализации: 1 год</w:t>
      </w: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Default="00E42BAD" w:rsidP="00E42BAD">
      <w:pPr>
        <w:tabs>
          <w:tab w:val="left" w:pos="142"/>
        </w:tabs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Pr="00E42BAD" w:rsidRDefault="00E42BAD" w:rsidP="00E42BAD">
      <w:pPr>
        <w:tabs>
          <w:tab w:val="left" w:pos="142"/>
        </w:tabs>
        <w:spacing w:after="0" w:line="240" w:lineRule="auto"/>
        <w:ind w:right="29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958" w:rsidRDefault="000F7958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3250AA" w:rsidRDefault="003250AA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666"/>
      </w:tblGrid>
      <w:tr w:rsidR="000F7958" w:rsidTr="000F7958">
        <w:tc>
          <w:tcPr>
            <w:tcW w:w="8472" w:type="dxa"/>
          </w:tcPr>
          <w:p w:rsidR="000F7958" w:rsidRDefault="000F7958" w:rsidP="000F7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58">
              <w:rPr>
                <w:rFonts w:ascii="Times New Roman" w:eastAsia="Calibri" w:hAnsi="Times New Roman" w:cs="Times New Roman"/>
                <w:sz w:val="24"/>
                <w:szCs w:val="24"/>
              </w:rPr>
              <w:t>1. Целевой раздел</w:t>
            </w:r>
          </w:p>
        </w:tc>
        <w:tc>
          <w:tcPr>
            <w:tcW w:w="1666" w:type="dxa"/>
          </w:tcPr>
          <w:p w:rsidR="000F7958" w:rsidRDefault="00E42BAD" w:rsidP="00D46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7958" w:rsidTr="000F7958">
        <w:tc>
          <w:tcPr>
            <w:tcW w:w="8472" w:type="dxa"/>
          </w:tcPr>
          <w:p w:rsidR="000F7958" w:rsidRDefault="000F7958" w:rsidP="000F7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58">
              <w:rPr>
                <w:rFonts w:ascii="Times New Roman" w:eastAsia="Calibri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1666" w:type="dxa"/>
          </w:tcPr>
          <w:p w:rsidR="000F7958" w:rsidRDefault="00E42BAD" w:rsidP="00D46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F7958" w:rsidTr="000F7958">
        <w:tc>
          <w:tcPr>
            <w:tcW w:w="8472" w:type="dxa"/>
          </w:tcPr>
          <w:p w:rsidR="000F7958" w:rsidRDefault="000F7958" w:rsidP="000F7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58">
              <w:rPr>
                <w:rFonts w:ascii="Times New Roman" w:eastAsia="Calibri" w:hAnsi="Times New Roman" w:cs="Times New Roman"/>
                <w:sz w:val="24"/>
                <w:szCs w:val="24"/>
              </w:rPr>
              <w:t>2. Содержательный раздел</w:t>
            </w:r>
          </w:p>
        </w:tc>
        <w:tc>
          <w:tcPr>
            <w:tcW w:w="1666" w:type="dxa"/>
          </w:tcPr>
          <w:p w:rsidR="000F7958" w:rsidRDefault="00E42BAD" w:rsidP="00D46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F7958" w:rsidTr="000F7958">
        <w:tc>
          <w:tcPr>
            <w:tcW w:w="8472" w:type="dxa"/>
          </w:tcPr>
          <w:p w:rsidR="000F7958" w:rsidRDefault="000F7958" w:rsidP="000F7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1666" w:type="dxa"/>
          </w:tcPr>
          <w:p w:rsidR="000F7958" w:rsidRDefault="002B6B80" w:rsidP="00D46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F7958" w:rsidTr="000F7958">
        <w:tc>
          <w:tcPr>
            <w:tcW w:w="8472" w:type="dxa"/>
          </w:tcPr>
          <w:p w:rsidR="000F7958" w:rsidRDefault="000F7958" w:rsidP="000F7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58">
              <w:rPr>
                <w:rFonts w:ascii="Times New Roman" w:eastAsia="Calibri" w:hAnsi="Times New Roman" w:cs="Times New Roman"/>
                <w:sz w:val="24"/>
                <w:szCs w:val="24"/>
              </w:rPr>
              <w:t>3.1.1. Педагоги дополнительного образования и специалисты МБДОУ при реализации Программы дополнительного образования обеспечивают следующие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сихолого-педагогические условия</w:t>
            </w:r>
          </w:p>
        </w:tc>
        <w:tc>
          <w:tcPr>
            <w:tcW w:w="1666" w:type="dxa"/>
          </w:tcPr>
          <w:p w:rsidR="000F7958" w:rsidRDefault="002B6B80" w:rsidP="00D46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F7958" w:rsidTr="000F7958">
        <w:tc>
          <w:tcPr>
            <w:tcW w:w="8472" w:type="dxa"/>
          </w:tcPr>
          <w:p w:rsidR="000F7958" w:rsidRDefault="000F7958" w:rsidP="000F7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5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F7958">
              <w:rPr>
                <w:rFonts w:ascii="Times New Roman" w:eastAsia="Calibri" w:hAnsi="Times New Roman" w:cs="Times New Roman"/>
                <w:sz w:val="24"/>
                <w:szCs w:val="24"/>
              </w:rPr>
              <w:t>2. Кадровые условия</w:t>
            </w:r>
          </w:p>
        </w:tc>
        <w:tc>
          <w:tcPr>
            <w:tcW w:w="1666" w:type="dxa"/>
          </w:tcPr>
          <w:p w:rsidR="000F7958" w:rsidRDefault="002B6B80" w:rsidP="00D46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F7958" w:rsidTr="000F7958">
        <w:tc>
          <w:tcPr>
            <w:tcW w:w="8472" w:type="dxa"/>
          </w:tcPr>
          <w:p w:rsidR="000F7958" w:rsidRPr="000F7958" w:rsidRDefault="000F7958" w:rsidP="000F7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958">
              <w:rPr>
                <w:rFonts w:ascii="Times New Roman" w:eastAsia="Calibri" w:hAnsi="Times New Roman" w:cs="Times New Roman"/>
                <w:sz w:val="24"/>
                <w:szCs w:val="24"/>
              </w:rPr>
              <w:t>3.1.3. Материально-технические условия</w:t>
            </w:r>
          </w:p>
        </w:tc>
        <w:tc>
          <w:tcPr>
            <w:tcW w:w="1666" w:type="dxa"/>
          </w:tcPr>
          <w:p w:rsidR="000F7958" w:rsidRDefault="00F379D6" w:rsidP="00D46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0F7958" w:rsidTr="000F7958">
        <w:tc>
          <w:tcPr>
            <w:tcW w:w="8472" w:type="dxa"/>
          </w:tcPr>
          <w:p w:rsidR="000F7958" w:rsidRPr="000F7958" w:rsidRDefault="00E42BAD" w:rsidP="000F7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666" w:type="dxa"/>
          </w:tcPr>
          <w:p w:rsidR="000F7958" w:rsidRDefault="00F379D6" w:rsidP="00D46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E42BAD" w:rsidTr="000F7958">
        <w:tc>
          <w:tcPr>
            <w:tcW w:w="8472" w:type="dxa"/>
          </w:tcPr>
          <w:p w:rsidR="00E42BAD" w:rsidRDefault="00E42BAD" w:rsidP="000F79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вносимых изменений</w:t>
            </w:r>
          </w:p>
        </w:tc>
        <w:tc>
          <w:tcPr>
            <w:tcW w:w="1666" w:type="dxa"/>
          </w:tcPr>
          <w:p w:rsidR="00E42BAD" w:rsidRDefault="00F379D6" w:rsidP="00D46B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0F7958" w:rsidRPr="000F7958" w:rsidRDefault="000F7958" w:rsidP="00D46B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BAD" w:rsidRDefault="00E42BA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0AA" w:rsidRDefault="003250AA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B8D" w:rsidRPr="00EA5914" w:rsidRDefault="007F31C7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9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6B8D" w:rsidRPr="00EA5914">
        <w:rPr>
          <w:rFonts w:ascii="Times New Roman" w:eastAsia="Calibri" w:hAnsi="Times New Roman" w:cs="Times New Roman"/>
          <w:b/>
          <w:sz w:val="24"/>
          <w:szCs w:val="24"/>
        </w:rPr>
        <w:t xml:space="preserve">Целевой раздел </w:t>
      </w:r>
    </w:p>
    <w:p w:rsidR="00D46B8D" w:rsidRPr="00EA5914" w:rsidRDefault="00D46B8D" w:rsidP="00D46B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B8D" w:rsidRPr="00EA5914" w:rsidRDefault="007F31C7" w:rsidP="00D46B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5914">
        <w:rPr>
          <w:rFonts w:ascii="Times New Roman" w:eastAsia="Calibri" w:hAnsi="Times New Roman" w:cs="Times New Roman"/>
          <w:b/>
          <w:sz w:val="24"/>
          <w:szCs w:val="24"/>
        </w:rPr>
        <w:t>1.1.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6B8D" w:rsidRPr="00EA5914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</w:t>
      </w: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914">
        <w:rPr>
          <w:rFonts w:ascii="Times New Roman" w:eastAsia="Calibri" w:hAnsi="Times New Roman" w:cs="Times New Roman"/>
          <w:sz w:val="24"/>
          <w:szCs w:val="24"/>
        </w:rPr>
        <w:tab/>
        <w:t>Радикальные изменения, происходящие в российском обществе, предъявляют новые требования к воспитанию и образованию подрастающего поколения.</w:t>
      </w: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914">
        <w:rPr>
          <w:rFonts w:ascii="Times New Roman" w:eastAsia="Calibri" w:hAnsi="Times New Roman" w:cs="Times New Roman"/>
          <w:sz w:val="24"/>
          <w:szCs w:val="24"/>
        </w:rPr>
        <w:tab/>
        <w:t>Переход на вариативность в образовании мы осуществляем через дополнительные образовательные услуги, ориентированные на потребности семьи и интересы общества.</w:t>
      </w: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914">
        <w:rPr>
          <w:rFonts w:ascii="Times New Roman" w:eastAsia="Calibri" w:hAnsi="Times New Roman" w:cs="Times New Roman"/>
          <w:sz w:val="24"/>
          <w:szCs w:val="24"/>
        </w:rPr>
        <w:tab/>
        <w:t xml:space="preserve">В нашем </w:t>
      </w:r>
      <w:r w:rsidR="00BD560F">
        <w:rPr>
          <w:rFonts w:ascii="Times New Roman" w:eastAsia="Calibri" w:hAnsi="Times New Roman" w:cs="Times New Roman"/>
          <w:sz w:val="24"/>
          <w:szCs w:val="24"/>
        </w:rPr>
        <w:t>МБ</w:t>
      </w:r>
      <w:r w:rsidRPr="00EA5914">
        <w:rPr>
          <w:rFonts w:ascii="Times New Roman" w:eastAsia="Calibri" w:hAnsi="Times New Roman" w:cs="Times New Roman"/>
          <w:sz w:val="24"/>
          <w:szCs w:val="24"/>
        </w:rPr>
        <w:t>ДОУ</w:t>
      </w:r>
      <w:r w:rsidR="00BD560F">
        <w:rPr>
          <w:rFonts w:ascii="Times New Roman" w:eastAsia="Calibri" w:hAnsi="Times New Roman" w:cs="Times New Roman"/>
          <w:sz w:val="24"/>
          <w:szCs w:val="24"/>
        </w:rPr>
        <w:t xml:space="preserve"> «Детский сад №56»</w:t>
      </w:r>
      <w:r w:rsidRPr="00EA5914">
        <w:rPr>
          <w:rFonts w:ascii="Times New Roman" w:eastAsia="Calibri" w:hAnsi="Times New Roman" w:cs="Times New Roman"/>
          <w:sz w:val="24"/>
          <w:szCs w:val="24"/>
        </w:rPr>
        <w:t xml:space="preserve"> существует сочетание основного дошкольного образования и дополнительного образования. Дополнительное образование направлено на </w:t>
      </w:r>
      <w:r w:rsidRPr="00EA591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личности ребенка; развитие мотивации личности ребенка к познанию и творчеству; обеспечение эмоционального благополучия ребенка; приобщение обучающихся к общечеловеческим ценностям; профилактику асоциального поведения;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культур; целостность процесса психического и физического, умственного и духовного развития личности ребенка; укрепление психического и физического здоровья детей; взаимодействие педагога дополнительного образования с семьей.</w:t>
      </w: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B8D" w:rsidRPr="00EA5914" w:rsidRDefault="00D46B8D" w:rsidP="00D46B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914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Цель </w:t>
      </w:r>
      <w:r w:rsidRPr="00EA5914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программы – </w:t>
      </w:r>
      <w:r w:rsidRPr="00EA5914">
        <w:rPr>
          <w:rFonts w:ascii="Times New Roman" w:eastAsia="Calibri" w:hAnsi="Times New Roman" w:cs="Times New Roman"/>
          <w:sz w:val="24"/>
          <w:szCs w:val="24"/>
        </w:rPr>
        <w:t xml:space="preserve">выявление и развитие  природных задатков и творческого потенциала каждого ребенка, формирование духовно богатой, физически здоровой, творчески мыслящей личности.   </w:t>
      </w:r>
    </w:p>
    <w:p w:rsidR="00D46B8D" w:rsidRPr="00EA5914" w:rsidRDefault="00D46B8D" w:rsidP="00D46B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Задачи в области  познавательно-речевого направления:</w:t>
      </w:r>
    </w:p>
    <w:p w:rsidR="00D46B8D" w:rsidRPr="00EA5914" w:rsidRDefault="00D46B8D" w:rsidP="00EA124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sz w:val="24"/>
          <w:szCs w:val="24"/>
          <w:lang w:eastAsia="ru-RU"/>
        </w:rPr>
        <w:t>обеспечить преемственность становления базиса личностной культуры ребенка и актуальность возможности детей, необходимое для их успешного вхождения в новое образовательное пространство;</w:t>
      </w:r>
    </w:p>
    <w:p w:rsidR="00D46B8D" w:rsidRPr="00EA5914" w:rsidRDefault="00D46B8D" w:rsidP="00EA124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формирование и развитие артикуляционной моторики до уровня минимальной достаточности для постановки звуков;</w:t>
      </w:r>
    </w:p>
    <w:p w:rsidR="00D46B8D" w:rsidRPr="00EA5914" w:rsidRDefault="00D46B8D" w:rsidP="00EA124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слухового внимания, памяти, фонематического восприятия в играх и специальных упражнениях;</w:t>
      </w:r>
    </w:p>
    <w:p w:rsidR="00D46B8D" w:rsidRPr="00EA5914" w:rsidRDefault="00D46B8D" w:rsidP="00EA124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укрепление физического здоровья (консультации врачей – узких специалистов);</w:t>
      </w:r>
    </w:p>
    <w:p w:rsidR="00D46B8D" w:rsidRPr="00EA5914" w:rsidRDefault="00D46B8D" w:rsidP="00EA124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sz w:val="24"/>
          <w:szCs w:val="24"/>
        </w:rPr>
        <w:t>формирование умения общаться со взрослыми и сверстниками и коммуникативно-оправданно пользоваться английским языком для достижения целей и выражения мыслей и чувств.</w:t>
      </w:r>
    </w:p>
    <w:p w:rsidR="00D46B8D" w:rsidRPr="00EA5914" w:rsidRDefault="00D46B8D" w:rsidP="00D46B8D">
      <w:pPr>
        <w:pStyle w:val="a7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Задачи в области социально-коммуникативного развития</w:t>
      </w: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D46B8D" w:rsidRPr="00EA5914" w:rsidRDefault="00D46B8D" w:rsidP="00EA124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формирование психологического здоровья у дошкольников;</w:t>
      </w:r>
    </w:p>
    <w:p w:rsidR="00D46B8D" w:rsidRPr="00EA5914" w:rsidRDefault="00D46B8D" w:rsidP="00EA124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sz w:val="24"/>
          <w:szCs w:val="24"/>
        </w:rPr>
        <w:t>создание благоприятной эмоциональной атмосферы для благоприятной адаптации детей раннего возраста;</w:t>
      </w:r>
    </w:p>
    <w:p w:rsidR="00D46B8D" w:rsidRPr="00EA5914" w:rsidRDefault="00D46B8D" w:rsidP="00EA124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осознания и осмысления собственного «Я», преодоления барьеров в общении, формирование коммуникативных навыков;</w:t>
      </w:r>
    </w:p>
    <w:p w:rsidR="00D46B8D" w:rsidRPr="00EA5914" w:rsidRDefault="00D46B8D" w:rsidP="00EA124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внимания, сосредоточенности, организованности, умения управлять своими поступками, чувствами.</w:t>
      </w:r>
    </w:p>
    <w:p w:rsidR="00D46B8D" w:rsidRPr="00EA5914" w:rsidRDefault="00D46B8D" w:rsidP="00D46B8D">
      <w:pPr>
        <w:pStyle w:val="a7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Задачи в области художественно-эстетического направления:</w:t>
      </w:r>
    </w:p>
    <w:p w:rsidR="00D46B8D" w:rsidRPr="00EA5914" w:rsidRDefault="00D46B8D" w:rsidP="00EA124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формирование художественно-образного восприятия и мышления;</w:t>
      </w:r>
    </w:p>
    <w:p w:rsidR="00D46B8D" w:rsidRPr="00EA5914" w:rsidRDefault="00D46B8D" w:rsidP="00EA124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художественного вкуса и эмоциональной отзывчивости;</w:t>
      </w:r>
    </w:p>
    <w:p w:rsidR="00D46B8D" w:rsidRPr="00EA5914" w:rsidRDefault="00D46B8D" w:rsidP="00EA124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совершенствование выразительности исполнения и передача чувств посредством различных видов художественной деятельности.</w:t>
      </w:r>
    </w:p>
    <w:p w:rsidR="00D46B8D" w:rsidRPr="00EA5914" w:rsidRDefault="00D46B8D" w:rsidP="00D46B8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Задачи в области  физического развития:                                                                       </w:t>
      </w:r>
    </w:p>
    <w:p w:rsidR="00D46B8D" w:rsidRPr="00EA5914" w:rsidRDefault="00D46B8D" w:rsidP="00EA124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формирование позитивного отношения к жизнеутверждающим ценностям здоровья.</w:t>
      </w:r>
    </w:p>
    <w:p w:rsidR="00D46B8D" w:rsidRPr="00EA5914" w:rsidRDefault="00D46B8D" w:rsidP="00D46B8D">
      <w:pPr>
        <w:pStyle w:val="a7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Кроме общепринятых педагогических </w:t>
      </w:r>
      <w:r w:rsidRPr="00EA59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принципов</w:t>
      </w: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организации жизнедеятельности детского коллектива Программа дополнительного образования предусматривает и реализацию следующих:</w:t>
      </w:r>
    </w:p>
    <w:p w:rsidR="00D46B8D" w:rsidRPr="00EA5914" w:rsidRDefault="00D46B8D" w:rsidP="00EA124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максимального разнообразия предоставленных возможностей для развития личности;</w:t>
      </w:r>
    </w:p>
    <w:p w:rsidR="00D46B8D" w:rsidRPr="00EA5914" w:rsidRDefault="00D46B8D" w:rsidP="00EA124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выбор направления по желанию;</w:t>
      </w:r>
    </w:p>
    <w:p w:rsidR="00D46B8D" w:rsidRPr="00EA5914" w:rsidRDefault="00D46B8D" w:rsidP="00EA124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создания условий для сотворчества детского и взрослого коллективов.</w:t>
      </w:r>
    </w:p>
    <w:p w:rsidR="00D46B8D" w:rsidRPr="00EA5914" w:rsidRDefault="00D46B8D" w:rsidP="00D46B8D">
      <w:pPr>
        <w:pStyle w:val="a7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Особенностями</w:t>
      </w: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данной программы являются:</w:t>
      </w:r>
    </w:p>
    <w:p w:rsidR="00D46B8D" w:rsidRPr="00EA5914" w:rsidRDefault="00D46B8D" w:rsidP="00EA124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отбор  воспитанников по принципу добровольности;</w:t>
      </w:r>
    </w:p>
    <w:p w:rsidR="00D46B8D" w:rsidRPr="00EA5914" w:rsidRDefault="00D46B8D" w:rsidP="00EA124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многопрофильность</w:t>
      </w:r>
      <w:proofErr w:type="spellEnd"/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многоуровневость</w:t>
      </w:r>
      <w:proofErr w:type="spellEnd"/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организации образовательного пространства;</w:t>
      </w:r>
    </w:p>
    <w:p w:rsidR="00D46B8D" w:rsidRPr="00EA5914" w:rsidRDefault="00D46B8D" w:rsidP="00EA124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интеграция педагогических, </w:t>
      </w:r>
      <w:proofErr w:type="spellStart"/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здоровьесберегающих</w:t>
      </w:r>
      <w:proofErr w:type="spellEnd"/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технологий, обеспечивающих позитивный результат комплексного развития личности.</w:t>
      </w: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         Планируемые результаты освоения программы:</w:t>
      </w:r>
    </w:p>
    <w:p w:rsidR="00D46B8D" w:rsidRPr="00EA5914" w:rsidRDefault="00D46B8D" w:rsidP="00EA124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овладение определенными навыками организации своего свободного времени, активного досуга;</w:t>
      </w:r>
    </w:p>
    <w:p w:rsidR="00D46B8D" w:rsidRPr="00EA5914" w:rsidRDefault="00D46B8D" w:rsidP="00EA124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приобретение и закрепление определенных знаний, умений, навыков в области художественно-эстетического, познавательного, речевого и физического развития, в которой он проявляет повышенные способности;</w:t>
      </w:r>
    </w:p>
    <w:p w:rsidR="00D46B8D" w:rsidRPr="00EA5914" w:rsidRDefault="00D46B8D" w:rsidP="00EA124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освоение основных приемов укрепления и сохранения своего здоровья;</w:t>
      </w:r>
    </w:p>
    <w:p w:rsidR="00D46B8D" w:rsidRPr="00EA5914" w:rsidRDefault="00D46B8D" w:rsidP="00EA124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развитие </w:t>
      </w:r>
      <w:r w:rsidRPr="00EA5914">
        <w:rPr>
          <w:rFonts w:ascii="Times New Roman" w:hAnsi="Times New Roman"/>
          <w:sz w:val="24"/>
          <w:szCs w:val="24"/>
        </w:rPr>
        <w:t>способностей, способствующих  формированию духовно богатой, свободной, физически здоровой, творчески мыслящей личности.</w:t>
      </w: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Тип программы: дополнительное образование детей и взрослых; по форме организации – практическая. Продолжительность – 5 лет. Участники – воспитанники ДОУ, специалисты и педагоги дополнительного образования.</w:t>
      </w: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6B8D" w:rsidRPr="00EA5914" w:rsidRDefault="00BD560F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6B8D" w:rsidRPr="00EA5914">
        <w:rPr>
          <w:rFonts w:ascii="Times New Roman" w:eastAsia="Calibri" w:hAnsi="Times New Roman" w:cs="Times New Roman"/>
          <w:b/>
          <w:sz w:val="24"/>
          <w:szCs w:val="24"/>
        </w:rPr>
        <w:t xml:space="preserve">Содержательный раздел </w:t>
      </w:r>
    </w:p>
    <w:p w:rsidR="00D46B8D" w:rsidRPr="000F7958" w:rsidRDefault="00D46B8D" w:rsidP="00D46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p w:rsidR="00D46B8D" w:rsidRPr="00EA5914" w:rsidRDefault="00D46B8D" w:rsidP="00D46B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bCs/>
          <w:sz w:val="24"/>
          <w:szCs w:val="24"/>
        </w:rPr>
        <w:t xml:space="preserve">         Качество содержания и </w:t>
      </w:r>
      <w:r w:rsidRPr="00EA5914">
        <w:rPr>
          <w:rFonts w:ascii="Times New Roman" w:hAnsi="Times New Roman" w:cs="Times New Roman"/>
          <w:sz w:val="24"/>
          <w:szCs w:val="24"/>
        </w:rPr>
        <w:t>комплексный подход Программы дополнительного образования в социально-коммуникативном, познавательно-речевом, художественно-эстетическом, физическом развитии детей обеспечиваютрабочие программы, разработанные самостоятельно специалистами и педагогами дополнительного образования, соответствующие потребностям и интересам детей, возможностям педагогического коллектива, социальному заказу родителей:</w:t>
      </w:r>
    </w:p>
    <w:p w:rsidR="00D46B8D" w:rsidRPr="00EA5914" w:rsidRDefault="00D46B8D" w:rsidP="00EA124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области познавательно-речевого направления:</w:t>
      </w:r>
    </w:p>
    <w:p w:rsidR="00D46B8D" w:rsidRDefault="00D40740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к</w:t>
      </w:r>
      <w:r w:rsidR="00D46B8D"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оррекция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звукрпроизношения</w:t>
      </w:r>
      <w:proofErr w:type="spellEnd"/>
      <w:r w:rsidR="00D46B8D"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развитие речи» - программа по коррекции и развитию речи </w:t>
      </w:r>
      <w:proofErr w:type="spellStart"/>
      <w:r w:rsidR="00BD560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Елесеенко</w:t>
      </w:r>
      <w:proofErr w:type="spellEnd"/>
      <w:r w:rsidR="00BD560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О.А.</w:t>
      </w:r>
      <w:r w:rsidR="00D46B8D"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учителя-логопеда;</w:t>
      </w:r>
    </w:p>
    <w:p w:rsidR="00BD560F" w:rsidRDefault="00BD560F" w:rsidP="00BD560F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области направления физического развития:</w:t>
      </w:r>
    </w:p>
    <w:p w:rsidR="00BD560F" w:rsidRDefault="00BD560F" w:rsidP="00BD560F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683238"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спортивная секция </w:t>
      </w:r>
      <w:r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«Оздоровительная гимнастика на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</w:t>
      </w:r>
      <w:r w:rsidR="005A021D"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тболах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- программа по </w:t>
      </w:r>
      <w:r w:rsidR="005A021D"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физическому развитию Постниковой Н.А.;</w:t>
      </w:r>
    </w:p>
    <w:p w:rsidR="005A021D" w:rsidRPr="00BD560F" w:rsidRDefault="00D40740" w:rsidP="00BD560F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с</w:t>
      </w:r>
      <w:r w:rsidR="005A021D"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портивная секция </w:t>
      </w:r>
      <w:r w:rsidR="005A021D" w:rsidRPr="005A021D"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детей с огран</w:t>
      </w:r>
      <w:r w:rsidR="005A021D"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иченными возможностями здоровья</w:t>
      </w:r>
      <w:r w:rsidR="00683238"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«В</w:t>
      </w:r>
      <w:r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еселые движения</w:t>
      </w:r>
      <w:r w:rsidR="007F31C7"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» - программа по физическому развитию Моисеевой Н.А., воспитателя по физическому развитию</w:t>
      </w:r>
      <w:r w:rsidR="005A021D">
        <w:rPr>
          <w:rFonts w:ascii="Times New Roman" w:eastAsia="Calibri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D46B8D" w:rsidRPr="00EA5914" w:rsidRDefault="00D46B8D" w:rsidP="00EA1243">
      <w:pPr>
        <w:pStyle w:val="a7"/>
        <w:numPr>
          <w:ilvl w:val="0"/>
          <w:numId w:val="8"/>
        </w:numPr>
        <w:tabs>
          <w:tab w:val="left" w:pos="7935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области социально-коммуникативного направления:</w:t>
      </w: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D46B8D" w:rsidRPr="00EA5914" w:rsidRDefault="00D46B8D" w:rsidP="00750A8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«Я все смогу!» - </w:t>
      </w:r>
      <w:proofErr w:type="spellStart"/>
      <w:r w:rsid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750A8B" w:rsidRP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оррек</w:t>
      </w:r>
      <w:r w:rsid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ционно</w:t>
      </w:r>
      <w:proofErr w:type="spellEnd"/>
      <w:r w:rsid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– развивающая программа </w:t>
      </w:r>
      <w:r w:rsidR="00750A8B" w:rsidRP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сенсомо</w:t>
      </w:r>
      <w:r w:rsid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торному развитию и формированию </w:t>
      </w:r>
      <w:r w:rsidR="00750A8B" w:rsidRP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навыков </w:t>
      </w:r>
      <w:proofErr w:type="spellStart"/>
      <w:proofErr w:type="gramStart"/>
      <w:r w:rsidR="00750A8B" w:rsidRP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саморегу</w:t>
      </w:r>
      <w:r w:rsid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ляции</w:t>
      </w:r>
      <w:proofErr w:type="spellEnd"/>
      <w:r w:rsid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750A8B" w:rsidRP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для</w:t>
      </w:r>
      <w:proofErr w:type="gramEnd"/>
      <w:r w:rsidR="00750A8B" w:rsidRPr="00750A8B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детей 3-6 лет </w:t>
      </w:r>
      <w:r w:rsidR="00BD560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Шадриной О.Н</w:t>
      </w: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педагога- психолога; </w:t>
      </w:r>
    </w:p>
    <w:p w:rsidR="00D46B8D" w:rsidRPr="00EA5914" w:rsidRDefault="00D46B8D" w:rsidP="00EA124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 области художественно-эстетического направления:</w:t>
      </w: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D40740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хореографическая студия </w:t>
      </w: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«Улыбка» - программа по обучению </w:t>
      </w:r>
      <w:r w:rsidR="00BD560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хореографии </w:t>
      </w:r>
      <w:proofErr w:type="spellStart"/>
      <w:r w:rsidR="00BD560F" w:rsidRPr="00750A8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Некл</w:t>
      </w:r>
      <w:r w:rsidR="00750A8B" w:rsidRPr="00750A8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есо</w:t>
      </w:r>
      <w:r w:rsidR="00BD560F" w:rsidRPr="00750A8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вой</w:t>
      </w:r>
      <w:proofErr w:type="spellEnd"/>
      <w:r w:rsidR="00BD560F" w:rsidRPr="00750A8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D560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И.С</w:t>
      </w: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педагога дополнительного образования; </w:t>
      </w: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- </w:t>
      </w:r>
      <w:r w:rsidR="00D40740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вокальная студия </w:t>
      </w: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«Голосок» - программа по обучению вокальным навыкам </w:t>
      </w:r>
      <w:r w:rsidR="00BD560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Селищевой О.В</w:t>
      </w: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., музыкального руководителя; </w:t>
      </w:r>
    </w:p>
    <w:p w:rsidR="00D46B8D" w:rsidRDefault="00D46B8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683238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изостудия </w:t>
      </w: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683238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Разноцветные </w:t>
      </w:r>
      <w:r w:rsidR="00BD560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ладошки</w:t>
      </w: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- программа по обучению изобразительной деятельности </w:t>
      </w:r>
      <w:proofErr w:type="spellStart"/>
      <w:r w:rsidR="00BD560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Желудняковой</w:t>
      </w:r>
      <w:proofErr w:type="spellEnd"/>
      <w:r w:rsidR="00BD560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Ю.Н.</w:t>
      </w:r>
      <w:r w:rsidRPr="00EA5914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педагога дополнительного образования; </w:t>
      </w:r>
    </w:p>
    <w:p w:rsidR="005A021D" w:rsidRPr="00582F60" w:rsidRDefault="005A021D" w:rsidP="00D46B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82F6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программа «День именинника» - </w:t>
      </w:r>
      <w:r w:rsidR="00750A8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авторские сценарии досугов и развлечений, направленные на</w:t>
      </w:r>
      <w:r w:rsidRPr="00582F6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овладени</w:t>
      </w:r>
      <w:r w:rsidR="00750A8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582F6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0A8B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обучающихся </w:t>
      </w:r>
      <w:r w:rsidRPr="00582F6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определенными навыками организации своего свобо</w:t>
      </w:r>
      <w:r w:rsidR="007F7D27" w:rsidRPr="00582F6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дного времени, активного досуга.</w:t>
      </w:r>
    </w:p>
    <w:p w:rsidR="00D46B8D" w:rsidRPr="00EA5914" w:rsidRDefault="00D46B8D" w:rsidP="00D46B8D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6B8D" w:rsidRDefault="00D46B8D" w:rsidP="00D4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D46B8D" w:rsidRDefault="00D46B8D" w:rsidP="00D46B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D46B8D" w:rsidRDefault="00D46B8D" w:rsidP="00D4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D46B8D" w:rsidRPr="00CE2040" w:rsidTr="00BD560F">
        <w:tc>
          <w:tcPr>
            <w:tcW w:w="2235" w:type="dxa"/>
          </w:tcPr>
          <w:p w:rsidR="00D46B8D" w:rsidRDefault="00D46B8D" w:rsidP="00BD5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  <w:p w:rsidR="00D46B8D" w:rsidRDefault="00D46B8D" w:rsidP="00BD5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</w:p>
          <w:p w:rsidR="00D46B8D" w:rsidRPr="007216F9" w:rsidRDefault="00D46B8D" w:rsidP="00BD5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7618" w:type="dxa"/>
          </w:tcPr>
          <w:p w:rsidR="00D46B8D" w:rsidRDefault="00D46B8D" w:rsidP="00BD5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B8D" w:rsidRPr="007216F9" w:rsidRDefault="00D46B8D" w:rsidP="00BD5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Используемые учебно-методические пособия</w:t>
            </w:r>
          </w:p>
        </w:tc>
      </w:tr>
      <w:tr w:rsidR="00D46B8D" w:rsidRPr="005565C6" w:rsidTr="00BD560F">
        <w:trPr>
          <w:trHeight w:val="299"/>
        </w:trPr>
        <w:tc>
          <w:tcPr>
            <w:tcW w:w="2235" w:type="dxa"/>
          </w:tcPr>
          <w:p w:rsidR="004F1CDD" w:rsidRPr="004F1CDD" w:rsidRDefault="004F1CDD" w:rsidP="004F1CDD">
            <w:pPr>
              <w:shd w:val="clear" w:color="auto" w:fill="FFFFFF"/>
              <w:tabs>
                <w:tab w:val="left" w:pos="1802"/>
                <w:tab w:val="left" w:pos="1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4F1CDD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программа </w:t>
            </w:r>
          </w:p>
          <w:p w:rsidR="004F1CDD" w:rsidRPr="004F1CDD" w:rsidRDefault="004F1CDD" w:rsidP="004F1CDD">
            <w:pPr>
              <w:shd w:val="clear" w:color="auto" w:fill="FFFFFF"/>
              <w:tabs>
                <w:tab w:val="left" w:pos="1802"/>
                <w:tab w:val="left" w:pos="1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sz w:val="24"/>
                <w:szCs w:val="24"/>
              </w:rPr>
              <w:t>по сенсомоторному развитию и формированию</w:t>
            </w:r>
          </w:p>
          <w:p w:rsidR="004F1CDD" w:rsidRPr="004F1CDD" w:rsidRDefault="004F1CDD" w:rsidP="004F1CDD">
            <w:pPr>
              <w:shd w:val="clear" w:color="auto" w:fill="FFFFFF"/>
              <w:tabs>
                <w:tab w:val="left" w:pos="1802"/>
                <w:tab w:val="left" w:pos="1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4F1CD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F1C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1CDD" w:rsidRPr="004F1CDD" w:rsidRDefault="004F1CDD" w:rsidP="004F1CDD">
            <w:pPr>
              <w:shd w:val="clear" w:color="auto" w:fill="FFFFFF"/>
              <w:tabs>
                <w:tab w:val="left" w:pos="1802"/>
                <w:tab w:val="left" w:pos="1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sz w:val="24"/>
                <w:szCs w:val="24"/>
              </w:rPr>
              <w:t>«Я все смогу!»</w:t>
            </w:r>
          </w:p>
          <w:p w:rsidR="00D46B8D" w:rsidRPr="00D404E7" w:rsidRDefault="004F1CDD" w:rsidP="004F1CDD">
            <w:pPr>
              <w:shd w:val="clear" w:color="auto" w:fill="FFFFFF"/>
              <w:tabs>
                <w:tab w:val="left" w:pos="1802"/>
                <w:tab w:val="left" w:pos="1904"/>
              </w:tabs>
              <w:ind w:left="10"/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sz w:val="24"/>
                <w:szCs w:val="24"/>
              </w:rPr>
              <w:t>для детей 3-6 лет</w:t>
            </w:r>
          </w:p>
        </w:tc>
        <w:tc>
          <w:tcPr>
            <w:tcW w:w="7618" w:type="dxa"/>
          </w:tcPr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Баряевой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Б. Сухой бассейн. Методика проведения игр-занятий и упражнений: Пособие для педагогов, психологов и родителей. — </w:t>
            </w:r>
            <w:proofErr w:type="gram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2008.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Браудо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 Методическое пособие по использованию сенсорной комнаты. – М.: Просвещение, 2009.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Данилина Т.А., </w:t>
            </w: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Зедгенидзе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В.Я., </w:t>
            </w: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Стёпина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 В мире детских эмоций: пособие для практических работников </w:t>
            </w:r>
            <w:proofErr w:type="gram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ДОУ.-</w:t>
            </w:r>
            <w:proofErr w:type="gram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Айрис-пресс, 2004.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 Е. П. Эмоции и </w:t>
            </w:r>
            <w:proofErr w:type="gram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чувства,  М.</w:t>
            </w:r>
            <w:proofErr w:type="gram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:2001.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Кириченко Ю.А. Коррекция игровой деятельности в сенсорной комнате. В </w:t>
            </w: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сб.Сенсорные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комнаты "</w:t>
            </w: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Снузлин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(сборник статей и методических рекомендаций). М.: ООО Фирма "Вариант", 2001. -с. 58 - 64.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sz w:val="24"/>
                <w:szCs w:val="24"/>
              </w:rPr>
              <w:t xml:space="preserve">Клюева Н.В., Касаткина Ю.В. Учим детей общению. Ярославль «Академия развития», 1997.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DD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4F1CDD">
              <w:rPr>
                <w:rFonts w:ascii="Times New Roman" w:hAnsi="Times New Roman" w:cs="Times New Roman"/>
                <w:sz w:val="24"/>
                <w:szCs w:val="24"/>
              </w:rPr>
              <w:t xml:space="preserve"> Н.Л. Кот и пес спешат на помощь. Ярославль «Академия, К», 2000.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CDD">
              <w:rPr>
                <w:rFonts w:ascii="Times New Roman" w:hAnsi="Times New Roman"/>
                <w:sz w:val="24"/>
                <w:szCs w:val="24"/>
              </w:rPr>
              <w:t xml:space="preserve">Кольцова О. Н. Медлительные </w:t>
            </w:r>
            <w:proofErr w:type="gramStart"/>
            <w:r w:rsidRPr="004F1CDD">
              <w:rPr>
                <w:rFonts w:ascii="Times New Roman" w:hAnsi="Times New Roman"/>
                <w:sz w:val="24"/>
                <w:szCs w:val="24"/>
              </w:rPr>
              <w:t>дети  М.</w:t>
            </w:r>
            <w:proofErr w:type="gramEnd"/>
            <w:r w:rsidRPr="004F1CDD">
              <w:rPr>
                <w:rFonts w:ascii="Times New Roman" w:hAnsi="Times New Roman"/>
                <w:sz w:val="24"/>
                <w:szCs w:val="24"/>
              </w:rPr>
              <w:t xml:space="preserve">, 2003                                                                    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Ледина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Ю., Зубова Н. А. Волна. Обучение детей диафрагмальному дыханию: Методическое пособие. Сост.— </w:t>
            </w:r>
            <w:proofErr w:type="gram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СПб.,</w:t>
            </w:r>
            <w:proofErr w:type="gram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2003.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 С. М. Здоровье ребенка в ваших руках. — М.: Просвещение, 1991.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Монина Г. Б., </w:t>
            </w: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Раннала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В. Тренинг «Ресурсы стрессоустойчивости». — СПб</w:t>
            </w:r>
            <w:proofErr w:type="gram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:</w:t>
            </w:r>
            <w:proofErr w:type="gram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Речь, 2009.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Рогов Е. И. Эмоции и воля. — М.: ВЛАДОС, 1999.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Сенсорная комната – волшебный мир здоровья: Учебно-методическое пособие. Под ред. В.Л. </w:t>
            </w: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Женеврова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Л.Б. </w:t>
            </w: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Баряевой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Ю.С. </w:t>
            </w: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Галлямовой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gram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ХОКА, 2007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Сенсорная комната: Аннотация и методические рекомендации по использованию. — </w:t>
            </w:r>
            <w:proofErr w:type="gram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</w:t>
            </w:r>
            <w:proofErr w:type="spell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2007. </w:t>
            </w:r>
          </w:p>
          <w:p w:rsidR="004F1CD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Сенсорные комнаты "</w:t>
            </w:r>
            <w:proofErr w:type="spell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Снузлин</w:t>
            </w:r>
            <w:proofErr w:type="spellEnd"/>
            <w:proofErr w:type="gramStart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(</w:t>
            </w:r>
            <w:proofErr w:type="gramEnd"/>
            <w:r w:rsidRPr="004F1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статей и методических рекомендаций"). М.: ООО Фирма "Вариант", 2001. -с. 47</w:t>
            </w:r>
            <w:r w:rsidRPr="004F1CDD">
              <w:rPr>
                <w:rFonts w:ascii="Times New Roman" w:hAnsi="Times New Roman"/>
                <w:sz w:val="24"/>
                <w:szCs w:val="24"/>
              </w:rPr>
              <w:t xml:space="preserve">Сиротюк А.Ю. Синдром дефицита внимания с </w:t>
            </w:r>
            <w:proofErr w:type="spellStart"/>
            <w:r w:rsidRPr="004F1CDD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 w:rsidRPr="004F1CDD">
              <w:rPr>
                <w:rFonts w:ascii="Times New Roman" w:hAnsi="Times New Roman"/>
                <w:sz w:val="24"/>
                <w:szCs w:val="24"/>
              </w:rPr>
              <w:t>. М., 2003</w:t>
            </w:r>
          </w:p>
          <w:p w:rsidR="00D46B8D" w:rsidRPr="004F1CDD" w:rsidRDefault="004F1CDD" w:rsidP="004F1C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CDD">
              <w:rPr>
                <w:rFonts w:ascii="Times New Roman" w:hAnsi="Times New Roman"/>
                <w:sz w:val="24"/>
                <w:szCs w:val="24"/>
              </w:rPr>
              <w:t xml:space="preserve">Чистякова Л.В. </w:t>
            </w:r>
            <w:proofErr w:type="spellStart"/>
            <w:r w:rsidRPr="004F1CDD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4F1CDD">
              <w:rPr>
                <w:rFonts w:ascii="Times New Roman" w:hAnsi="Times New Roman"/>
                <w:sz w:val="24"/>
                <w:szCs w:val="24"/>
              </w:rPr>
              <w:t xml:space="preserve"> М., 1993</w:t>
            </w:r>
          </w:p>
        </w:tc>
      </w:tr>
      <w:tr w:rsidR="00D46B8D" w:rsidRPr="005565C6" w:rsidTr="00BD560F">
        <w:trPr>
          <w:trHeight w:val="748"/>
        </w:trPr>
        <w:tc>
          <w:tcPr>
            <w:tcW w:w="2235" w:type="dxa"/>
          </w:tcPr>
          <w:p w:rsidR="00D46B8D" w:rsidRPr="005565C6" w:rsidRDefault="00D46B8D" w:rsidP="00BD560F">
            <w:pPr>
              <w:widowControl w:val="0"/>
              <w:shd w:val="clear" w:color="auto" w:fill="FFFFFF"/>
              <w:tabs>
                <w:tab w:val="left" w:pos="2228"/>
              </w:tabs>
              <w:autoSpaceDE w:val="0"/>
              <w:autoSpaceDN w:val="0"/>
              <w:adjustRightInd w:val="0"/>
              <w:ind w:left="10" w:right="10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565C6">
              <w:rPr>
                <w:rFonts w:ascii="Times New Roman" w:hAnsi="Times New Roman" w:cs="Times New Roman"/>
                <w:sz w:val="24"/>
                <w:szCs w:val="24"/>
              </w:rPr>
              <w:t>Программа по коррекции и развитию речи</w:t>
            </w:r>
            <w:r w:rsidR="004F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8" w:type="dxa"/>
          </w:tcPr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З.Е. Логопедическая работа по преодолению нарушений слоговой структуры слов у детей /З.Е. </w:t>
            </w:r>
            <w:proofErr w:type="spellStart"/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Детство – Пресс, 2014.</w:t>
            </w:r>
          </w:p>
          <w:p w:rsidR="001F52D1" w:rsidRPr="007F7D27" w:rsidRDefault="001F52D1" w:rsidP="001F52D1">
            <w:pPr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З.Е. Сборник домашних заданий в помощь логопедам и </w:t>
            </w:r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родителям для  преодоления недоразвития фонематической стороны речи у старших дошкольников   /З.Е. </w:t>
            </w:r>
            <w:proofErr w:type="spellStart"/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СПб: Детство – Пресс, 2015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И.Н. Почитаем, поиграем /И.Н.Волкова. – М.: Школьная   пресса, 2014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Гадасина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 Звуки на все руки. Пятьдесят логопедических игр: методическое пособие для практических логопедов /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Л.Я.Гадасина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О.Г. Ивановская. – СПб: Детство – Пресс, 2015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Грабенко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Корректирующие, развивающие и адаптирующие игры: 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Т.М. 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Грабенко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Т.Д. 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Евстигнеева. – 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Детство – Пресс, 2014 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О.Е. Технология организации логопедического обследования: метод. Пособие / О.Е.Грибова. – М.: Айрис – пресс, 2015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Детство: Примерная образовательная программа дошкольного образования /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Т.И.БабаеваА.Г.Гогоберидзе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О.В.Солнцева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ООО «Издательство «Детство – Пресс», 2014 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</w:t>
            </w:r>
            <w:proofErr w:type="gram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Детство – Пресс, 2014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Н.С. Логопедический букварь// Н.С. Жукова. – М.: Эксмо,2015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В.В. Коноваленко С.В. Индивидуально – подгрупповая работа по коррекции звукопроизношения. Пособие для логопедов. – М.: «Гном – Пресс», 2014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 Коррекция общего недоразвития речи у дошкольников /Р.И. 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Лалаева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Н.В.Серебрякова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СПб: Союз, 2014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Комплексная образовательная программа дошкольного образования  для детей с тяжелыми нарушениями речи  (общим недоразвитием речи) с до 7 лет. Издание 3 – е, 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доп. в соответствии с ФГОС ДО. – СПб: «ИЗДАТЕЛЬСТВО «ДЕТСТВО – ПРЕСС», 2015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Проектирование основной образовательной программы (на основе программы 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Н.В.Нищевой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– </w:t>
            </w:r>
            <w:proofErr w:type="gram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«ИЗДАТЕЛЬСТВО «ДЕТСТВО – ПРЕСС», 2016 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Конспекты подгрупповых логопедических занятий в группе компенсирующей направленности ДОО для детей с тяжелыми нарушениями речи с 5 до 6 лет (старшая группа). – </w:t>
            </w:r>
            <w:proofErr w:type="gram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«ИЗДАТЕЛЬСТВО – «ДЕТСТВО – ПРЕСС», 2016  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связной речи детей 5 – 7 лет/авт. – сост. Е.Ю. </w:t>
            </w:r>
            <w:proofErr w:type="spellStart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Бухтаярова</w:t>
            </w:r>
            <w:proofErr w:type="spellEnd"/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 Волгоград: Учитель, 2015 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Т.А. В первый класс без дефектов речи: методическое пособие / Т.А.Ткаченко. – СПб: Детство – Пресс, 2015</w:t>
            </w:r>
          </w:p>
          <w:p w:rsidR="001F52D1" w:rsidRPr="007F7D27" w:rsidRDefault="001F52D1" w:rsidP="001F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ресурсы:</w:t>
            </w:r>
          </w:p>
          <w:p w:rsidR="00D46B8D" w:rsidRPr="007F7D27" w:rsidRDefault="00554A16" w:rsidP="00BD5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logoped</w:t>
              </w:r>
              <w:proofErr w:type="spellEnd"/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sfefa</w:t>
              </w:r>
              <w:proofErr w:type="spellEnd"/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/2006/09/213</w:t>
              </w:r>
            </w:hyperlink>
            <w:hyperlink r:id="rId8" w:history="1"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solnet</w:t>
              </w:r>
              <w:proofErr w:type="spellEnd"/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</w:t>
              </w:r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parents</w:t>
              </w:r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log</w:t>
              </w:r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-57.</w:t>
              </w:r>
              <w:r w:rsidR="001F52D1" w:rsidRPr="007F7D2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html</w:t>
              </w:r>
            </w:hyperlink>
          </w:p>
        </w:tc>
      </w:tr>
      <w:tr w:rsidR="00D46B8D" w:rsidRPr="005565C6" w:rsidTr="00BD560F">
        <w:trPr>
          <w:trHeight w:val="355"/>
        </w:trPr>
        <w:tc>
          <w:tcPr>
            <w:tcW w:w="2235" w:type="dxa"/>
          </w:tcPr>
          <w:p w:rsidR="00D46B8D" w:rsidRPr="005565C6" w:rsidRDefault="00D46B8D" w:rsidP="00B551E4">
            <w:pPr>
              <w:shd w:val="clear" w:color="auto" w:fill="FFFFFF"/>
              <w:ind w:left="1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6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«Улыбка» программа по обучению 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  <w:r w:rsidRPr="0055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8" w:type="dxa"/>
          </w:tcPr>
          <w:p w:rsidR="00D46B8D" w:rsidRPr="005565C6" w:rsidRDefault="00D46B8D" w:rsidP="00BD560F">
            <w:pPr>
              <w:pStyle w:val="a6"/>
              <w:spacing w:before="0" w:beforeAutospacing="0" w:after="0" w:afterAutospacing="0"/>
              <w:jc w:val="both"/>
            </w:pPr>
            <w:r w:rsidRPr="005565C6">
              <w:t>Барышникова Т. “Азбука хореографии”, М., 1999 г.</w:t>
            </w:r>
          </w:p>
          <w:p w:rsidR="00D46B8D" w:rsidRPr="005565C6" w:rsidRDefault="00D46B8D" w:rsidP="00BD560F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5565C6">
              <w:t>Бекина</w:t>
            </w:r>
            <w:proofErr w:type="spellEnd"/>
            <w:r w:rsidRPr="005565C6">
              <w:t xml:space="preserve"> С. и др. “Музыка и движение”, М., Просвещение, 1984 г.</w:t>
            </w:r>
          </w:p>
          <w:p w:rsidR="00D46B8D" w:rsidRPr="005565C6" w:rsidRDefault="00D46B8D" w:rsidP="00BD560F">
            <w:pPr>
              <w:pStyle w:val="a6"/>
              <w:spacing w:before="0" w:beforeAutospacing="0" w:after="0" w:afterAutospacing="0"/>
              <w:jc w:val="both"/>
            </w:pPr>
            <w:r w:rsidRPr="005565C6">
              <w:t>Белая К. «Триста ответов на вопросы заведующей детским садом», М., 2004 г.</w:t>
            </w:r>
          </w:p>
          <w:p w:rsidR="00D46B8D" w:rsidRPr="005565C6" w:rsidRDefault="00D46B8D" w:rsidP="00BD560F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5565C6">
              <w:t>Костровицкая</w:t>
            </w:r>
            <w:proofErr w:type="spellEnd"/>
            <w:r w:rsidRPr="005565C6">
              <w:t xml:space="preserve"> В. «Сто уроков классического танца», С-Пб., 1999 г.</w:t>
            </w:r>
          </w:p>
          <w:p w:rsidR="00D46B8D" w:rsidRPr="005565C6" w:rsidRDefault="00D46B8D" w:rsidP="00BD560F">
            <w:pPr>
              <w:pStyle w:val="a6"/>
              <w:spacing w:before="0" w:beforeAutospacing="0" w:after="0" w:afterAutospacing="0"/>
              <w:jc w:val="both"/>
            </w:pPr>
            <w:r w:rsidRPr="005565C6">
              <w:t>«О гигиенических требованиях к максимальной нагрузке детей дошкольного возраста в организованных формах обучения». Письмо МО РФ от 14.03.2000 г. № 65/ 23-16</w:t>
            </w:r>
            <w:r w:rsidRPr="005565C6">
              <w:tab/>
            </w:r>
          </w:p>
          <w:p w:rsidR="00D46B8D" w:rsidRPr="005565C6" w:rsidRDefault="00D46B8D" w:rsidP="00BD560F">
            <w:pPr>
              <w:pStyle w:val="a6"/>
              <w:spacing w:before="0" w:beforeAutospacing="0" w:after="0" w:afterAutospacing="0"/>
              <w:jc w:val="both"/>
            </w:pPr>
            <w:r w:rsidRPr="005565C6">
              <w:t xml:space="preserve">«Эстетическое воспитание в детском саду» под ред. Н.А. Ветлугиной, </w:t>
            </w:r>
            <w:r w:rsidRPr="005565C6">
              <w:lastRenderedPageBreak/>
              <w:t>М., 1985г.</w:t>
            </w:r>
          </w:p>
        </w:tc>
      </w:tr>
      <w:tr w:rsidR="00D46B8D" w:rsidRPr="005565C6" w:rsidTr="00BD560F">
        <w:trPr>
          <w:trHeight w:val="318"/>
        </w:trPr>
        <w:tc>
          <w:tcPr>
            <w:tcW w:w="2235" w:type="dxa"/>
          </w:tcPr>
          <w:p w:rsidR="00D46B8D" w:rsidRPr="005565C6" w:rsidRDefault="00D46B8D" w:rsidP="00BD560F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565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«Голосок» программа по обучению вокальным навыкам </w:t>
            </w:r>
          </w:p>
        </w:tc>
        <w:tc>
          <w:tcPr>
            <w:tcW w:w="7618" w:type="dxa"/>
          </w:tcPr>
          <w:p w:rsidR="00D46B8D" w:rsidRPr="005565C6" w:rsidRDefault="00D46B8D" w:rsidP="00BD560F">
            <w:pPr>
              <w:pStyle w:val="a7"/>
              <w:tabs>
                <w:tab w:val="left" w:pos="28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5C6">
              <w:rPr>
                <w:rFonts w:ascii="Times New Roman" w:hAnsi="Times New Roman"/>
                <w:sz w:val="24"/>
                <w:szCs w:val="24"/>
              </w:rPr>
              <w:t>Буренина А. И. «Ритмическая мозаика» СПб, 2000.</w:t>
            </w:r>
          </w:p>
          <w:p w:rsidR="00D46B8D" w:rsidRPr="005565C6" w:rsidRDefault="00D46B8D" w:rsidP="00BD560F">
            <w:pPr>
              <w:pStyle w:val="a7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C6">
              <w:rPr>
                <w:rFonts w:ascii="Times New Roman" w:hAnsi="Times New Roman"/>
                <w:sz w:val="24"/>
                <w:szCs w:val="24"/>
              </w:rPr>
              <w:t xml:space="preserve">Гогоберидзе А. Г. «Ребенок и музыка» </w:t>
            </w:r>
            <w:proofErr w:type="spellStart"/>
            <w:r w:rsidRPr="005565C6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5565C6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D46B8D" w:rsidRPr="005565C6" w:rsidRDefault="00D46B8D" w:rsidP="00BD560F">
            <w:pPr>
              <w:pStyle w:val="a7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C6">
              <w:rPr>
                <w:rFonts w:ascii="Times New Roman" w:hAnsi="Times New Roman"/>
                <w:sz w:val="24"/>
                <w:szCs w:val="24"/>
              </w:rPr>
              <w:t>Горяева Н. А. «Первые шаги в мире искусства» М., 1991</w:t>
            </w:r>
          </w:p>
          <w:p w:rsidR="00D46B8D" w:rsidRPr="005565C6" w:rsidRDefault="00D46B8D" w:rsidP="00BD560F">
            <w:pPr>
              <w:pStyle w:val="a7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C6">
              <w:rPr>
                <w:rFonts w:ascii="Times New Roman" w:hAnsi="Times New Roman"/>
                <w:sz w:val="24"/>
                <w:szCs w:val="24"/>
              </w:rPr>
              <w:t>Девятова Т. Н. «Звук - волшебник» М., 2006</w:t>
            </w:r>
          </w:p>
          <w:p w:rsidR="00D46B8D" w:rsidRPr="005565C6" w:rsidRDefault="00D46B8D" w:rsidP="00BD560F">
            <w:pPr>
              <w:pStyle w:val="a7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C6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5565C6">
              <w:rPr>
                <w:rFonts w:ascii="Times New Roman" w:hAnsi="Times New Roman"/>
                <w:sz w:val="24"/>
                <w:szCs w:val="24"/>
              </w:rPr>
              <w:t xml:space="preserve"> М. Б. «Музыкальное воспитание: Программа воспитания и обучения в детском саду» М., 2005</w:t>
            </w:r>
          </w:p>
          <w:p w:rsidR="00D46B8D" w:rsidRPr="005565C6" w:rsidRDefault="00D46B8D" w:rsidP="00BD560F">
            <w:pPr>
              <w:pStyle w:val="a7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C6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5565C6">
              <w:rPr>
                <w:rFonts w:ascii="Times New Roman" w:hAnsi="Times New Roman"/>
                <w:sz w:val="24"/>
                <w:szCs w:val="24"/>
              </w:rPr>
              <w:t xml:space="preserve"> И. М., </w:t>
            </w:r>
            <w:proofErr w:type="spellStart"/>
            <w:r w:rsidRPr="005565C6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5565C6">
              <w:rPr>
                <w:rFonts w:ascii="Times New Roman" w:hAnsi="Times New Roman"/>
                <w:sz w:val="24"/>
                <w:szCs w:val="24"/>
              </w:rPr>
              <w:t xml:space="preserve"> И. А. «Ладушки» СПб, 2000</w:t>
            </w:r>
          </w:p>
          <w:p w:rsidR="00D46B8D" w:rsidRPr="005565C6" w:rsidRDefault="00D46B8D" w:rsidP="00BD560F">
            <w:pPr>
              <w:pStyle w:val="a7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5C6">
              <w:rPr>
                <w:rFonts w:ascii="Times New Roman" w:hAnsi="Times New Roman"/>
                <w:sz w:val="24"/>
                <w:szCs w:val="24"/>
              </w:rPr>
              <w:t>Костина Э. П. «Камертон: Программа музыкального образования детей раннего дошкольного возраста» М., 2006</w:t>
            </w:r>
          </w:p>
          <w:p w:rsidR="001F52D1" w:rsidRDefault="001F52D1" w:rsidP="00BD560F">
            <w:pPr>
              <w:pStyle w:val="a7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ОрловаТ.М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И.С.Бекина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«Методика обучения пению детей дошкольного возраста» М,1998</w:t>
            </w:r>
          </w:p>
          <w:p w:rsidR="00D46B8D" w:rsidRPr="005565C6" w:rsidRDefault="00D46B8D" w:rsidP="00BD560F">
            <w:pPr>
              <w:pStyle w:val="a7"/>
              <w:tabs>
                <w:tab w:val="left" w:pos="28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C6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5565C6">
              <w:rPr>
                <w:rFonts w:ascii="Times New Roman" w:hAnsi="Times New Roman"/>
                <w:sz w:val="24"/>
                <w:szCs w:val="24"/>
              </w:rPr>
              <w:t xml:space="preserve"> О. П. «Музыкальные шедевры: Авторская программа и методические рекомендации» М., 2009</w:t>
            </w:r>
          </w:p>
          <w:p w:rsidR="00D46B8D" w:rsidRPr="00C66A75" w:rsidRDefault="00D46B8D" w:rsidP="001F52D1">
            <w:pPr>
              <w:pStyle w:val="a7"/>
              <w:tabs>
                <w:tab w:val="left" w:pos="2835"/>
              </w:tabs>
              <w:ind w:left="0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5565C6">
              <w:rPr>
                <w:rFonts w:ascii="Times New Roman" w:hAnsi="Times New Roman"/>
                <w:sz w:val="24"/>
                <w:szCs w:val="24"/>
              </w:rPr>
              <w:t>Сауко</w:t>
            </w:r>
            <w:proofErr w:type="spellEnd"/>
            <w:r w:rsidRPr="005565C6">
              <w:rPr>
                <w:rFonts w:ascii="Times New Roman" w:hAnsi="Times New Roman"/>
                <w:sz w:val="24"/>
                <w:szCs w:val="24"/>
              </w:rPr>
              <w:t xml:space="preserve"> Т. Н., Буренина А. И. «Топ, хлоп, малыши: Программа музыкально-ритмического воспитания детей» СПб, 2001</w:t>
            </w:r>
            <w:r w:rsidR="001F52D1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D46B8D" w:rsidRPr="005565C6" w:rsidTr="00BD560F">
        <w:trPr>
          <w:trHeight w:val="262"/>
        </w:trPr>
        <w:tc>
          <w:tcPr>
            <w:tcW w:w="2235" w:type="dxa"/>
          </w:tcPr>
          <w:p w:rsidR="00D46B8D" w:rsidRPr="005565C6" w:rsidRDefault="00D46B8D" w:rsidP="00B551E4">
            <w:pPr>
              <w:shd w:val="clear" w:color="auto" w:fill="FFFFFF"/>
              <w:ind w:right="10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1E4">
              <w:rPr>
                <w:rFonts w:ascii="Times New Roman" w:hAnsi="Times New Roman" w:cs="Times New Roman"/>
                <w:sz w:val="24"/>
                <w:szCs w:val="24"/>
              </w:rPr>
              <w:t>Разноцветные</w:t>
            </w:r>
            <w:r w:rsidR="00C66A75">
              <w:rPr>
                <w:rFonts w:ascii="Times New Roman" w:hAnsi="Times New Roman" w:cs="Times New Roman"/>
                <w:sz w:val="24"/>
                <w:szCs w:val="24"/>
              </w:rPr>
              <w:t xml:space="preserve"> ладошки</w:t>
            </w:r>
            <w:r w:rsidRPr="005565C6">
              <w:rPr>
                <w:rFonts w:ascii="Times New Roman" w:hAnsi="Times New Roman" w:cs="Times New Roman"/>
                <w:sz w:val="24"/>
                <w:szCs w:val="24"/>
              </w:rPr>
              <w:t>» программа по обучению изобразительной деятельности</w:t>
            </w:r>
          </w:p>
        </w:tc>
        <w:tc>
          <w:tcPr>
            <w:tcW w:w="7618" w:type="dxa"/>
          </w:tcPr>
          <w:p w:rsidR="00C66A75" w:rsidRPr="00C66A75" w:rsidRDefault="00C66A75" w:rsidP="00C66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75">
              <w:rPr>
                <w:rFonts w:ascii="Times New Roman" w:hAnsi="Times New Roman"/>
                <w:sz w:val="24"/>
                <w:szCs w:val="24"/>
              </w:rPr>
              <w:t>Акуненок</w:t>
            </w:r>
            <w:proofErr w:type="spellEnd"/>
            <w:r w:rsidRPr="00C66A75">
              <w:rPr>
                <w:rFonts w:ascii="Times New Roman" w:hAnsi="Times New Roman"/>
                <w:sz w:val="24"/>
                <w:szCs w:val="24"/>
              </w:rPr>
              <w:t xml:space="preserve"> Т.С. Использование в ДОУ приемов нетрадиционного рисования // Дошкольное образование. – 2010. - №18</w:t>
            </w:r>
          </w:p>
          <w:p w:rsidR="00C66A75" w:rsidRPr="00C66A75" w:rsidRDefault="00C66A75" w:rsidP="00C66A75">
            <w:pPr>
              <w:rPr>
                <w:rFonts w:ascii="Times New Roman" w:hAnsi="Times New Roman"/>
                <w:sz w:val="24"/>
                <w:szCs w:val="24"/>
              </w:rPr>
            </w:pPr>
            <w:r w:rsidRPr="00C66A75">
              <w:rPr>
                <w:rFonts w:ascii="Times New Roman" w:hAnsi="Times New Roman"/>
                <w:sz w:val="24"/>
                <w:szCs w:val="24"/>
              </w:rPr>
              <w:t xml:space="preserve">Давыдова Г.Н. Нетрадиционные техники рисования Часть 1.- </w:t>
            </w:r>
            <w:proofErr w:type="spellStart"/>
            <w:r w:rsidRPr="00C66A75"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 w:rsidRPr="00C66A75">
              <w:rPr>
                <w:rFonts w:ascii="Times New Roman" w:hAnsi="Times New Roman"/>
                <w:sz w:val="24"/>
                <w:szCs w:val="24"/>
              </w:rPr>
              <w:t xml:space="preserve"> «Скрипторий 2003,2013.</w:t>
            </w:r>
          </w:p>
          <w:p w:rsidR="00C66A75" w:rsidRPr="00C66A75" w:rsidRDefault="00C66A75" w:rsidP="00C66A75">
            <w:pPr>
              <w:rPr>
                <w:rFonts w:ascii="Times New Roman" w:hAnsi="Times New Roman"/>
                <w:sz w:val="24"/>
                <w:szCs w:val="24"/>
              </w:rPr>
            </w:pPr>
            <w:r w:rsidRPr="00C66A75">
              <w:rPr>
                <w:rFonts w:ascii="Times New Roman" w:hAnsi="Times New Roman"/>
                <w:sz w:val="24"/>
                <w:szCs w:val="24"/>
              </w:rPr>
              <w:t xml:space="preserve">Давыдова Г.Н. Нетрадиционные техники рисования Часть 2.- </w:t>
            </w:r>
            <w:proofErr w:type="spellStart"/>
            <w:r w:rsidRPr="00C66A75"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 w:rsidRPr="00C66A75">
              <w:rPr>
                <w:rFonts w:ascii="Times New Roman" w:hAnsi="Times New Roman"/>
                <w:sz w:val="24"/>
                <w:szCs w:val="24"/>
              </w:rPr>
              <w:t xml:space="preserve"> «Скрипторий 2003»,2013.</w:t>
            </w:r>
          </w:p>
          <w:p w:rsidR="00C66A75" w:rsidRPr="00C66A75" w:rsidRDefault="00C66A75" w:rsidP="00C66A75">
            <w:pPr>
              <w:rPr>
                <w:rFonts w:ascii="Times New Roman" w:hAnsi="Times New Roman"/>
                <w:sz w:val="24"/>
                <w:szCs w:val="24"/>
              </w:rPr>
            </w:pPr>
            <w:r w:rsidRPr="00C66A75">
              <w:rPr>
                <w:rFonts w:ascii="Times New Roman" w:hAnsi="Times New Roman"/>
                <w:sz w:val="24"/>
                <w:szCs w:val="24"/>
              </w:rPr>
              <w:t>Казакова Р.Г. Рисование с детьми дошкольного возраста: нетрадиционные техники, планирование, конспекты занятий.– М., 2007</w:t>
            </w:r>
          </w:p>
          <w:p w:rsidR="00C66A75" w:rsidRPr="00C66A75" w:rsidRDefault="00C66A75" w:rsidP="00C66A75">
            <w:pPr>
              <w:rPr>
                <w:rFonts w:ascii="Times New Roman" w:hAnsi="Times New Roman"/>
                <w:sz w:val="24"/>
                <w:szCs w:val="24"/>
              </w:rPr>
            </w:pPr>
            <w:r w:rsidRPr="00C66A75">
              <w:rPr>
                <w:rFonts w:ascii="Times New Roman" w:hAnsi="Times New Roman"/>
                <w:sz w:val="24"/>
                <w:szCs w:val="24"/>
              </w:rPr>
              <w:t>Комарова Т.С. Изобразительная деятельность: Обучение детей техническим навыкам и умениям. //Дошкольное воспитание, 1991, №2.</w:t>
            </w:r>
          </w:p>
          <w:p w:rsidR="00C66A75" w:rsidRPr="00C66A75" w:rsidRDefault="00C66A75" w:rsidP="00C6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75">
              <w:rPr>
                <w:rFonts w:ascii="Times New Roman" w:hAnsi="Times New Roman" w:cs="Times New Roman"/>
                <w:sz w:val="24"/>
                <w:szCs w:val="24"/>
              </w:rPr>
              <w:t>Лыкова И. А. Изобразительная деятельность в детском саду. - Москва.2007.</w:t>
            </w:r>
          </w:p>
          <w:p w:rsidR="00C66A75" w:rsidRPr="00C66A75" w:rsidRDefault="00C66A75" w:rsidP="00C66A75">
            <w:pPr>
              <w:rPr>
                <w:rFonts w:ascii="Times New Roman" w:hAnsi="Times New Roman"/>
                <w:sz w:val="24"/>
                <w:szCs w:val="24"/>
              </w:rPr>
            </w:pPr>
            <w:r w:rsidRPr="00C66A75">
              <w:rPr>
                <w:rFonts w:ascii="Times New Roman" w:hAnsi="Times New Roman"/>
                <w:sz w:val="24"/>
                <w:szCs w:val="24"/>
              </w:rPr>
              <w:t xml:space="preserve">Лебедева Е.Н. Использование нетрадиционных техник [Электронный ресурс]: </w:t>
            </w:r>
            <w:hyperlink r:id="rId9" w:history="1">
              <w:r w:rsidRPr="00C66A75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http://www.pedlib.ru/Books/6/0297/6_0297-32.shtml</w:t>
              </w:r>
            </w:hyperlink>
          </w:p>
          <w:p w:rsidR="00C66A75" w:rsidRPr="00C66A75" w:rsidRDefault="00C66A75" w:rsidP="00C66A75">
            <w:pPr>
              <w:rPr>
                <w:rFonts w:ascii="Times New Roman" w:hAnsi="Times New Roman"/>
                <w:sz w:val="24"/>
                <w:szCs w:val="24"/>
              </w:rPr>
            </w:pPr>
            <w:r w:rsidRPr="00C66A75">
              <w:rPr>
                <w:rFonts w:ascii="Times New Roman" w:hAnsi="Times New Roman"/>
                <w:sz w:val="24"/>
                <w:szCs w:val="24"/>
              </w:rPr>
              <w:t xml:space="preserve">Никитина А.В. Нетрадиционные техники рисования в детском саду. Планирование, конспекты занятий: Пособие для воспитателей и </w:t>
            </w:r>
            <w:proofErr w:type="spellStart"/>
            <w:r w:rsidRPr="00C66A75">
              <w:rPr>
                <w:rFonts w:ascii="Times New Roman" w:hAnsi="Times New Roman"/>
                <w:sz w:val="24"/>
                <w:szCs w:val="24"/>
              </w:rPr>
              <w:t>заинтересованыз</w:t>
            </w:r>
            <w:proofErr w:type="spellEnd"/>
            <w:r w:rsidRPr="00C66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A75">
              <w:rPr>
                <w:rFonts w:ascii="Times New Roman" w:hAnsi="Times New Roman"/>
                <w:sz w:val="24"/>
                <w:szCs w:val="24"/>
              </w:rPr>
              <w:t>родителей.-</w:t>
            </w:r>
            <w:proofErr w:type="gramEnd"/>
            <w:r w:rsidRPr="00C66A75">
              <w:rPr>
                <w:rFonts w:ascii="Times New Roman" w:hAnsi="Times New Roman"/>
                <w:sz w:val="24"/>
                <w:szCs w:val="24"/>
              </w:rPr>
              <w:t>СПб.: КАРО,2010.</w:t>
            </w:r>
          </w:p>
          <w:p w:rsidR="00C66A75" w:rsidRPr="00C66A75" w:rsidRDefault="00C66A75" w:rsidP="00C66A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A75">
              <w:rPr>
                <w:rFonts w:ascii="Times New Roman" w:hAnsi="Times New Roman"/>
                <w:sz w:val="24"/>
                <w:szCs w:val="24"/>
              </w:rPr>
              <w:t>Цквитария</w:t>
            </w:r>
            <w:proofErr w:type="spellEnd"/>
            <w:r w:rsidRPr="00C66A75">
              <w:rPr>
                <w:rFonts w:ascii="Times New Roman" w:hAnsi="Times New Roman"/>
                <w:sz w:val="24"/>
                <w:szCs w:val="24"/>
              </w:rPr>
              <w:t xml:space="preserve"> Т.А. Нетрадиционные техники рисования. Интегрированные </w:t>
            </w:r>
            <w:proofErr w:type="spellStart"/>
            <w:r w:rsidRPr="00C66A75"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spellEnd"/>
            <w:r w:rsidRPr="00C66A75">
              <w:rPr>
                <w:rFonts w:ascii="Times New Roman" w:hAnsi="Times New Roman"/>
                <w:sz w:val="24"/>
                <w:szCs w:val="24"/>
              </w:rPr>
              <w:t xml:space="preserve"> в ДОУ. – М.: ТЦ Сфера,2011.</w:t>
            </w:r>
          </w:p>
          <w:p w:rsidR="00C66A75" w:rsidRPr="00C66A75" w:rsidRDefault="00C66A75" w:rsidP="00C66A7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A75">
              <w:rPr>
                <w:rFonts w:ascii="Times New Roman" w:hAnsi="Times New Roman"/>
                <w:sz w:val="24"/>
                <w:szCs w:val="24"/>
              </w:rPr>
              <w:t>Швайко</w:t>
            </w:r>
            <w:proofErr w:type="spellEnd"/>
            <w:r w:rsidRPr="00C66A75">
              <w:rPr>
                <w:rFonts w:ascii="Times New Roman" w:hAnsi="Times New Roman"/>
                <w:sz w:val="24"/>
                <w:szCs w:val="24"/>
              </w:rPr>
              <w:t xml:space="preserve"> Г. С. Занятия по изобразительной деятельности в детском саду.- Москва. 2003.</w:t>
            </w:r>
          </w:p>
        </w:tc>
      </w:tr>
      <w:tr w:rsidR="007F7D27" w:rsidRPr="005565C6" w:rsidTr="00BD560F">
        <w:trPr>
          <w:trHeight w:val="262"/>
        </w:trPr>
        <w:tc>
          <w:tcPr>
            <w:tcW w:w="2235" w:type="dxa"/>
          </w:tcPr>
          <w:p w:rsidR="007F7D27" w:rsidRDefault="007F7D27" w:rsidP="00B551E4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Спортивная секция </w:t>
            </w:r>
            <w:r w:rsidRPr="005A021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детей с огран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иченными возможностями здоровья</w:t>
            </w:r>
            <w:r w:rsidR="00B551E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«Веселые движения» </w:t>
            </w:r>
          </w:p>
        </w:tc>
        <w:tc>
          <w:tcPr>
            <w:tcW w:w="7618" w:type="dxa"/>
          </w:tcPr>
          <w:p w:rsidR="007F7D27" w:rsidRPr="007F7D27" w:rsidRDefault="007F7D27" w:rsidP="007F7D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О.Н. Моргунова </w:t>
            </w:r>
            <w:proofErr w:type="gram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« Профилактика</w:t>
            </w:r>
            <w:proofErr w:type="gram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плоскостопия и нарушений осанки в ДОУ», Воронеж, 2005.</w:t>
            </w:r>
          </w:p>
          <w:p w:rsidR="007F7D27" w:rsidRPr="007F7D27" w:rsidRDefault="007F7D27" w:rsidP="007F7D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В.В. Козлов « Физическое воспитание детей в учреждениях дополнительного образования. Акробатика». Москва, 2005.</w:t>
            </w:r>
          </w:p>
          <w:p w:rsidR="007F7D27" w:rsidRPr="007F7D27" w:rsidRDefault="007F7D27" w:rsidP="007F7D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Латохина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« Творим  здоровье души и тела» СПб.,1997.</w:t>
            </w:r>
          </w:p>
          <w:p w:rsidR="007F7D27" w:rsidRPr="007F7D27" w:rsidRDefault="007F7D27" w:rsidP="007F7D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О. « Правильная осанка – залог успеха в жизни». М., 2000.</w:t>
            </w:r>
          </w:p>
          <w:p w:rsidR="007F7D27" w:rsidRPr="007F7D27" w:rsidRDefault="007F7D27" w:rsidP="007F7D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Головчиц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« Воспитание и обучение слабослышащих детей дошкольного возраста».</w:t>
            </w:r>
          </w:p>
          <w:p w:rsidR="007F7D27" w:rsidRPr="007F7D27" w:rsidRDefault="007F7D27" w:rsidP="007F7D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Т.Б. Филичева « Подготовка к школе детей с общим недоразвитием речи в условиях специального детского сада».</w:t>
            </w:r>
          </w:p>
        </w:tc>
      </w:tr>
      <w:tr w:rsidR="007F7D27" w:rsidRPr="005565C6" w:rsidTr="00BD560F">
        <w:trPr>
          <w:trHeight w:val="262"/>
        </w:trPr>
        <w:tc>
          <w:tcPr>
            <w:tcW w:w="2235" w:type="dxa"/>
          </w:tcPr>
          <w:p w:rsidR="007F7D27" w:rsidRDefault="007F7D27" w:rsidP="00C66A75">
            <w:pPr>
              <w:shd w:val="clear" w:color="auto" w:fill="FFFFFF"/>
              <w:ind w:right="101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«Оздоровительная гимнастика на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фитболах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-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программа по физическому развитию</w:t>
            </w:r>
          </w:p>
        </w:tc>
        <w:tc>
          <w:tcPr>
            <w:tcW w:w="7618" w:type="dxa"/>
          </w:tcPr>
          <w:p w:rsidR="007F7D27" w:rsidRPr="007F7D27" w:rsidRDefault="007F7D27" w:rsidP="007F7D27">
            <w:pPr>
              <w:tabs>
                <w:tab w:val="left" w:pos="142"/>
              </w:tabs>
              <w:ind w:left="33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Веселовская, С.В.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тренинг С. В. Веселовская, О. Ю.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Левчинкова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// Пособие по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- аэробике и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- гимнастике. – М.: ННОУ Центр «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», 1998. </w:t>
            </w:r>
          </w:p>
          <w:p w:rsidR="007F7D27" w:rsidRPr="007F7D27" w:rsidRDefault="007F7D27" w:rsidP="007F7D27">
            <w:pPr>
              <w:tabs>
                <w:tab w:val="left" w:pos="142"/>
              </w:tabs>
              <w:ind w:left="33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Горботенко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О.Ф.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работа в ДОУ: планирование, занятия, упражнения, спортивно–досуговые мероприятия/ авт.-сост.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Кардаильская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Г.П.Попова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Учитель,2008. – 159с. </w:t>
            </w:r>
          </w:p>
          <w:p w:rsidR="007F7D27" w:rsidRPr="007F7D27" w:rsidRDefault="007F7D27" w:rsidP="007F7D27">
            <w:pPr>
              <w:tabs>
                <w:tab w:val="left" w:pos="142"/>
              </w:tabs>
              <w:ind w:left="33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М.Ю. Зеленый огонек здоровья: Программа оздоровления дошкольников: программа развития /М.Ю.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. – М.: ТЦ Сфера, 2007.- 208с. </w:t>
            </w:r>
          </w:p>
          <w:p w:rsidR="007F7D27" w:rsidRPr="007F7D27" w:rsidRDefault="007F7D27" w:rsidP="007F7D27">
            <w:pPr>
              <w:tabs>
                <w:tab w:val="left" w:pos="142"/>
              </w:tabs>
              <w:ind w:left="33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М.Н. Оздоровление детей в детском саду. Система мероприятий [Текст]: учебное пособие для воспитателей/ М.Н. Кузнецова. –М.: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Айриспресс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, 2008. -96 </w:t>
            </w:r>
          </w:p>
          <w:p w:rsidR="007F7D27" w:rsidRPr="007F7D27" w:rsidRDefault="007F7D27" w:rsidP="007F7D27">
            <w:pPr>
              <w:tabs>
                <w:tab w:val="left" w:pos="142"/>
              </w:tabs>
              <w:ind w:left="33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Лагутин Л.Б. Физическое воспитание ребенка в дошкольном учреждении[Текст]/Л.Б. Лагутин// Теория и практика физической культуры.1994. -№7.-С.8-11. </w:t>
            </w:r>
          </w:p>
          <w:p w:rsidR="007F7D27" w:rsidRPr="007F7D27" w:rsidRDefault="007F7D27" w:rsidP="007F7D27">
            <w:pPr>
              <w:tabs>
                <w:tab w:val="left" w:pos="142"/>
              </w:tabs>
              <w:ind w:left="33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А.А. Двигательный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учебное пособие/ Т.С. </w:t>
            </w:r>
            <w:proofErr w:type="spell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spellEnd"/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, - 2009.-176с.  </w:t>
            </w:r>
          </w:p>
          <w:p w:rsidR="007F7D27" w:rsidRPr="007F7D27" w:rsidRDefault="007F7D27" w:rsidP="007F7D27">
            <w:pPr>
              <w:tabs>
                <w:tab w:val="left" w:pos="142"/>
              </w:tabs>
              <w:ind w:left="33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Осокина Т.И. Физическая культура в детском саду[Текст]: учебное пособие/ Т.И. Осокина. М.: Просвещение, - 1986. - 304с. </w:t>
            </w:r>
          </w:p>
          <w:p w:rsidR="007F7D27" w:rsidRPr="007F7D27" w:rsidRDefault="007F7D27" w:rsidP="007F7D27">
            <w:pPr>
              <w:tabs>
                <w:tab w:val="left" w:pos="142"/>
              </w:tabs>
              <w:ind w:left="33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Система физического воспитания в ДОУ: планирование, информационно - методические материалы, разработки занятий и упражнений, спортивные игры учебное пособие /Сост. О.М. Литвинова. - Волгоград: Учитель, 2007. - 238с. </w:t>
            </w:r>
          </w:p>
          <w:p w:rsidR="007F7D27" w:rsidRPr="007F7D27" w:rsidRDefault="007F7D27" w:rsidP="007F7D27">
            <w:pPr>
              <w:tabs>
                <w:tab w:val="left" w:pos="142"/>
              </w:tabs>
              <w:ind w:left="33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учреждений/Под ред. С.О.Филипповой. -СПб. «ДЕТСТВОПРЕСС», 2007. - 416с. </w:t>
            </w:r>
          </w:p>
          <w:p w:rsidR="007F7D27" w:rsidRPr="007F7D27" w:rsidRDefault="007F7D27" w:rsidP="007F7D27">
            <w:pPr>
              <w:tabs>
                <w:tab w:val="left" w:pos="142"/>
              </w:tabs>
              <w:ind w:left="33" w:right="56"/>
              <w:jc w:val="both"/>
              <w:rPr>
                <w:szCs w:val="28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Формы оздоровления детей 4-7 лет: учебное пособие для воспитателей Сост. Е. И. Подольская – Волгоград: Учитель, 2009. </w:t>
            </w:r>
          </w:p>
        </w:tc>
      </w:tr>
    </w:tbl>
    <w:p w:rsidR="00D46B8D" w:rsidRDefault="00D46B8D" w:rsidP="00D4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8D" w:rsidRPr="00EA5914" w:rsidRDefault="00C66A75" w:rsidP="00D4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14">
        <w:rPr>
          <w:rFonts w:ascii="Times New Roman" w:hAnsi="Times New Roman" w:cs="Times New Roman"/>
          <w:b/>
          <w:sz w:val="24"/>
          <w:szCs w:val="24"/>
        </w:rPr>
        <w:t>3.</w:t>
      </w:r>
      <w:r w:rsidR="00D46B8D" w:rsidRPr="00EA5914">
        <w:rPr>
          <w:rFonts w:ascii="Times New Roman" w:hAnsi="Times New Roman" w:cs="Times New Roman"/>
          <w:b/>
          <w:sz w:val="24"/>
          <w:szCs w:val="24"/>
        </w:rPr>
        <w:t xml:space="preserve">Организационный раздел </w:t>
      </w:r>
    </w:p>
    <w:p w:rsidR="00D46B8D" w:rsidRPr="00EA5914" w:rsidRDefault="00D46B8D" w:rsidP="00D4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8D" w:rsidRPr="00EA5914" w:rsidRDefault="00D46B8D" w:rsidP="00D4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Условия реализации Программы дополнительного образования 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D46B8D" w:rsidRPr="00EA5914" w:rsidRDefault="00D46B8D" w:rsidP="00D4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D46B8D" w:rsidRPr="00EA5914" w:rsidRDefault="00D46B8D" w:rsidP="00EA1243">
      <w:pPr>
        <w:pStyle w:val="ConsPlusNormal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D46B8D" w:rsidRPr="00EA5914" w:rsidRDefault="00D46B8D" w:rsidP="00EA1243">
      <w:pPr>
        <w:pStyle w:val="ConsPlusNormal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способствует профессиональному развитию педагогических работников;</w:t>
      </w:r>
    </w:p>
    <w:p w:rsidR="00D46B8D" w:rsidRPr="00EA5914" w:rsidRDefault="00D46B8D" w:rsidP="00EA1243">
      <w:pPr>
        <w:pStyle w:val="ConsPlusNormal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создает условия для развивающего вариативного дошкольного образования;</w:t>
      </w:r>
    </w:p>
    <w:p w:rsidR="00D46B8D" w:rsidRPr="00EA5914" w:rsidRDefault="00D46B8D" w:rsidP="00EA1243">
      <w:pPr>
        <w:pStyle w:val="ConsPlusNormal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обеспечивает открытость дошкольного образования;</w:t>
      </w:r>
    </w:p>
    <w:p w:rsidR="00D46B8D" w:rsidRPr="00EA5914" w:rsidRDefault="00D46B8D" w:rsidP="00EA1243">
      <w:pPr>
        <w:pStyle w:val="ConsPlusNormal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создает условия для участия родителей (законных представителей) в образовательной деятельности.</w:t>
      </w:r>
    </w:p>
    <w:p w:rsidR="00D46B8D" w:rsidRPr="00EA5914" w:rsidRDefault="00D46B8D" w:rsidP="00D46B8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При составлении Программы дополнительного образования были учтены требования ФГОС, предъявляемые к условиям реализации Программы:</w:t>
      </w:r>
    </w:p>
    <w:p w:rsidR="00D46B8D" w:rsidRPr="00EA5914" w:rsidRDefault="00D46B8D" w:rsidP="00EA1243">
      <w:pPr>
        <w:pStyle w:val="ConsPlusNormal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психолого-педагогическим,</w:t>
      </w:r>
    </w:p>
    <w:p w:rsidR="00D46B8D" w:rsidRPr="00EA5914" w:rsidRDefault="00D46B8D" w:rsidP="00EA1243">
      <w:pPr>
        <w:pStyle w:val="ConsPlusNormal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кадровым,</w:t>
      </w:r>
    </w:p>
    <w:p w:rsidR="00D46B8D" w:rsidRPr="00EA5914" w:rsidRDefault="00D46B8D" w:rsidP="00EA1243">
      <w:pPr>
        <w:pStyle w:val="ConsPlusNormal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материально-техническим,</w:t>
      </w:r>
    </w:p>
    <w:p w:rsidR="00D46B8D" w:rsidRPr="00EA5914" w:rsidRDefault="00D46B8D" w:rsidP="00EA1243">
      <w:pPr>
        <w:pStyle w:val="ConsPlusNormal"/>
        <w:numPr>
          <w:ilvl w:val="0"/>
          <w:numId w:val="1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среде.</w:t>
      </w:r>
    </w:p>
    <w:p w:rsidR="00D46B8D" w:rsidRPr="00EA5914" w:rsidRDefault="00D46B8D" w:rsidP="00D46B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6B8D" w:rsidRPr="00EA5914" w:rsidRDefault="00D46B8D" w:rsidP="00D46B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14">
        <w:rPr>
          <w:rFonts w:ascii="Times New Roman" w:hAnsi="Times New Roman" w:cs="Times New Roman"/>
          <w:b/>
          <w:sz w:val="24"/>
          <w:szCs w:val="24"/>
        </w:rPr>
        <w:lastRenderedPageBreak/>
        <w:tab/>
        <w:t>3.1.1. Педагоги дополнительного образования и специалисты М</w:t>
      </w:r>
      <w:r w:rsidR="00C66A75">
        <w:rPr>
          <w:rFonts w:ascii="Times New Roman" w:hAnsi="Times New Roman" w:cs="Times New Roman"/>
          <w:b/>
          <w:sz w:val="24"/>
          <w:szCs w:val="24"/>
        </w:rPr>
        <w:t>Б</w:t>
      </w:r>
      <w:r w:rsidRPr="00EA5914">
        <w:rPr>
          <w:rFonts w:ascii="Times New Roman" w:hAnsi="Times New Roman" w:cs="Times New Roman"/>
          <w:b/>
          <w:sz w:val="24"/>
          <w:szCs w:val="24"/>
        </w:rPr>
        <w:t>ДОУ при реализации Программы дополнительного образования обеспечивают следующие психолого-педагогические условия:</w:t>
      </w:r>
    </w:p>
    <w:p w:rsidR="00D46B8D" w:rsidRPr="00EA5914" w:rsidRDefault="00D46B8D" w:rsidP="00EA1243">
      <w:pPr>
        <w:pStyle w:val="ConsPlusNormal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уважение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46B8D" w:rsidRPr="00EA5914" w:rsidRDefault="00D46B8D" w:rsidP="00EA1243">
      <w:pPr>
        <w:pStyle w:val="ConsPlusNormal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детей, способствуют амплификации их развития;</w:t>
      </w:r>
    </w:p>
    <w:p w:rsidR="00D46B8D" w:rsidRPr="00EA5914" w:rsidRDefault="00D46B8D" w:rsidP="00EA1243">
      <w:pPr>
        <w:pStyle w:val="ConsPlusNormal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46B8D" w:rsidRPr="00EA5914" w:rsidRDefault="00D46B8D" w:rsidP="00EA1243">
      <w:pPr>
        <w:pStyle w:val="ConsPlusNormal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D46B8D" w:rsidRPr="00EA5914" w:rsidRDefault="00D46B8D" w:rsidP="00EA1243">
      <w:pPr>
        <w:pStyle w:val="ConsPlusNormal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поддержка инициативы и самостоятельности детей;</w:t>
      </w:r>
    </w:p>
    <w:p w:rsidR="00D46B8D" w:rsidRPr="00EA5914" w:rsidRDefault="00D46B8D" w:rsidP="00EA1243">
      <w:pPr>
        <w:pStyle w:val="ConsPlusNormal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D46B8D" w:rsidRPr="00EA5914" w:rsidRDefault="00D46B8D" w:rsidP="00EA1243">
      <w:pPr>
        <w:pStyle w:val="ConsPlusNormal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защита детей от всех форм физического и психического насилия.</w:t>
      </w:r>
    </w:p>
    <w:p w:rsidR="00D46B8D" w:rsidRPr="00750A8B" w:rsidRDefault="00D46B8D" w:rsidP="00D46B8D">
      <w:pPr>
        <w:pStyle w:val="ConsPlusNormal"/>
        <w:ind w:left="851" w:firstLine="0"/>
        <w:jc w:val="both"/>
        <w:rPr>
          <w:rFonts w:ascii="Times New Roman" w:hAnsi="Times New Roman" w:cs="Times New Roman"/>
          <w:sz w:val="14"/>
          <w:szCs w:val="24"/>
        </w:rPr>
      </w:pPr>
    </w:p>
    <w:p w:rsidR="00D46B8D" w:rsidRPr="00EA5914" w:rsidRDefault="00D46B8D" w:rsidP="00D4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 xml:space="preserve">При реализации Программы дополнительного образования целесообразно проводить </w:t>
      </w:r>
      <w:r w:rsidRPr="00EA5914">
        <w:rPr>
          <w:rFonts w:ascii="Times New Roman" w:hAnsi="Times New Roman" w:cs="Times New Roman"/>
          <w:b/>
          <w:sz w:val="24"/>
          <w:szCs w:val="24"/>
        </w:rPr>
        <w:t>оценку индивидуального развития детей</w:t>
      </w:r>
      <w:r w:rsidRPr="00EA5914">
        <w:rPr>
          <w:rFonts w:ascii="Times New Roman" w:hAnsi="Times New Roman" w:cs="Times New Roman"/>
          <w:sz w:val="24"/>
          <w:szCs w:val="24"/>
        </w:rPr>
        <w:t>. Такая оценка производится педагогическими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D46B8D" w:rsidRPr="00EA5914" w:rsidRDefault="00D46B8D" w:rsidP="00EA1243">
      <w:pPr>
        <w:pStyle w:val="ConsPlusNormal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индивидуализации образования;</w:t>
      </w:r>
    </w:p>
    <w:p w:rsidR="00D46B8D" w:rsidRPr="00EA5914" w:rsidRDefault="00D46B8D" w:rsidP="00EA1243">
      <w:pPr>
        <w:pStyle w:val="ConsPlusNormal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оптимизации работы с группой детей;</w:t>
      </w:r>
    </w:p>
    <w:p w:rsidR="00D46B8D" w:rsidRPr="00EA5914" w:rsidRDefault="00D46B8D" w:rsidP="00EA1243">
      <w:pPr>
        <w:pStyle w:val="ConsPlusNormal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(допустимо только с согласия его родителей (законных представителей);</w:t>
      </w:r>
    </w:p>
    <w:p w:rsidR="00D46B8D" w:rsidRPr="00EA5914" w:rsidRDefault="00D46B8D" w:rsidP="00EA1243">
      <w:pPr>
        <w:pStyle w:val="ConsPlusNormal"/>
        <w:numPr>
          <w:ilvl w:val="0"/>
          <w:numId w:val="10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использование результатов психологической диагностики для решения задач психологического сопровождения и проведения квалифицированной коррекции развития детей.</w:t>
      </w:r>
    </w:p>
    <w:p w:rsidR="00D46B8D" w:rsidRPr="00EA5914" w:rsidRDefault="00D46B8D" w:rsidP="00D46B8D">
      <w:pPr>
        <w:pStyle w:val="11"/>
        <w:shd w:val="clear" w:color="auto" w:fill="auto"/>
        <w:spacing w:before="0" w:line="240" w:lineRule="auto"/>
        <w:ind w:left="60" w:right="80" w:firstLine="0"/>
        <w:rPr>
          <w:rFonts w:ascii="Times New Roman" w:eastAsia="Times New Roman" w:hAnsi="Times New Roman"/>
          <w:bCs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</w:rPr>
        <w:t xml:space="preserve">        Мониторинг результативности программы проводится два раза в год (</w:t>
      </w:r>
      <w:r w:rsidR="00C66A75">
        <w:rPr>
          <w:rFonts w:ascii="Times New Roman" w:eastAsia="Times New Roman" w:hAnsi="Times New Roman"/>
          <w:sz w:val="24"/>
          <w:szCs w:val="24"/>
        </w:rPr>
        <w:t>октябр</w:t>
      </w:r>
      <w:r w:rsidRPr="00EA5914">
        <w:rPr>
          <w:rFonts w:ascii="Times New Roman" w:eastAsia="Times New Roman" w:hAnsi="Times New Roman"/>
          <w:sz w:val="24"/>
          <w:szCs w:val="24"/>
        </w:rPr>
        <w:t>ь, май).</w:t>
      </w:r>
      <w:r w:rsidR="00C66A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A5914">
        <w:rPr>
          <w:rFonts w:ascii="Times New Roman" w:hAnsi="Times New Roman"/>
          <w:sz w:val="24"/>
          <w:szCs w:val="24"/>
        </w:rPr>
        <w:t>Организуются следующие формы</w:t>
      </w:r>
      <w:r w:rsidRPr="00EA5914">
        <w:rPr>
          <w:rFonts w:ascii="Times New Roman" w:eastAsia="Times New Roman" w:hAnsi="Times New Roman"/>
          <w:bCs/>
          <w:sz w:val="24"/>
          <w:szCs w:val="24"/>
        </w:rPr>
        <w:t xml:space="preserve"> подведения итогов реализации Программы.</w:t>
      </w:r>
    </w:p>
    <w:p w:rsidR="00D46B8D" w:rsidRPr="00EA5914" w:rsidRDefault="00D46B8D" w:rsidP="00EA1243">
      <w:pPr>
        <w:pStyle w:val="11"/>
        <w:numPr>
          <w:ilvl w:val="0"/>
          <w:numId w:val="9"/>
        </w:numPr>
        <w:shd w:val="clear" w:color="auto" w:fill="auto"/>
        <w:tabs>
          <w:tab w:val="left" w:pos="810"/>
        </w:tabs>
        <w:spacing w:before="0" w:line="240" w:lineRule="auto"/>
        <w:ind w:right="80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педагогическая диагностика индивидуального развития детей,</w:t>
      </w:r>
    </w:p>
    <w:p w:rsidR="00D46B8D" w:rsidRPr="00EA5914" w:rsidRDefault="00D46B8D" w:rsidP="00EA1243">
      <w:pPr>
        <w:pStyle w:val="11"/>
        <w:numPr>
          <w:ilvl w:val="0"/>
          <w:numId w:val="9"/>
        </w:numPr>
        <w:shd w:val="clear" w:color="auto" w:fill="auto"/>
        <w:tabs>
          <w:tab w:val="left" w:pos="810"/>
        </w:tabs>
        <w:spacing w:before="0" w:line="240" w:lineRule="auto"/>
        <w:ind w:right="80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</w:rPr>
        <w:t>ежеквартальные творческие отчеты, концерты, выставки,</w:t>
      </w:r>
    </w:p>
    <w:p w:rsidR="00D46B8D" w:rsidRPr="00EA5914" w:rsidRDefault="00D46B8D" w:rsidP="00EA1243">
      <w:pPr>
        <w:numPr>
          <w:ilvl w:val="0"/>
          <w:numId w:val="1"/>
        </w:num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91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дней открытых дверей для родителей, </w:t>
      </w:r>
    </w:p>
    <w:p w:rsidR="00D46B8D" w:rsidRPr="00EA5914" w:rsidRDefault="00D46B8D" w:rsidP="00EA1243">
      <w:pPr>
        <w:numPr>
          <w:ilvl w:val="0"/>
          <w:numId w:val="1"/>
        </w:numPr>
        <w:spacing w:after="0" w:line="240" w:lineRule="auto"/>
        <w:ind w:left="60" w:right="60" w:firstLine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914">
        <w:rPr>
          <w:rFonts w:ascii="Times New Roman" w:eastAsia="Times New Roman" w:hAnsi="Times New Roman" w:cs="Times New Roman"/>
          <w:sz w:val="24"/>
          <w:szCs w:val="24"/>
        </w:rPr>
        <w:t xml:space="preserve"> участие в выставках и конкурсах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66A7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5914">
        <w:rPr>
          <w:rFonts w:ascii="Times New Roman" w:eastAsia="Times New Roman" w:hAnsi="Times New Roman" w:cs="Times New Roman"/>
          <w:sz w:val="24"/>
          <w:szCs w:val="24"/>
        </w:rPr>
        <w:t>ДОУ, города, края;</w:t>
      </w:r>
    </w:p>
    <w:p w:rsidR="00D46B8D" w:rsidRPr="00C66A75" w:rsidRDefault="00D46B8D" w:rsidP="00C66A75">
      <w:pPr>
        <w:pStyle w:val="11"/>
        <w:numPr>
          <w:ilvl w:val="0"/>
          <w:numId w:val="9"/>
        </w:numPr>
        <w:shd w:val="clear" w:color="auto" w:fill="auto"/>
        <w:tabs>
          <w:tab w:val="left" w:pos="810"/>
        </w:tabs>
        <w:spacing w:before="0" w:line="240" w:lineRule="auto"/>
        <w:ind w:right="80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опрос родителей.</w:t>
      </w:r>
    </w:p>
    <w:p w:rsidR="00750A8B" w:rsidRPr="002B6B80" w:rsidRDefault="00D46B8D" w:rsidP="002B6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Количество занятий, их перечень регулируется расписанием видов дополнительной образовательной деятельности, учебным планом работы, составленным старшим воспитателе</w:t>
      </w:r>
      <w:r w:rsidR="00C66A75">
        <w:rPr>
          <w:rFonts w:ascii="Times New Roman" w:hAnsi="Times New Roman" w:cs="Times New Roman"/>
          <w:sz w:val="24"/>
          <w:szCs w:val="24"/>
        </w:rPr>
        <w:t>м, согласованным с заведующим МБ</w:t>
      </w:r>
      <w:r w:rsidRPr="00EA5914">
        <w:rPr>
          <w:rFonts w:ascii="Times New Roman" w:hAnsi="Times New Roman" w:cs="Times New Roman"/>
          <w:sz w:val="24"/>
          <w:szCs w:val="24"/>
        </w:rPr>
        <w:t>ДОУ и утвержденным на педагогическом совете. Учебный план и расписание занят</w:t>
      </w:r>
      <w:r w:rsidR="00C66A75">
        <w:rPr>
          <w:rFonts w:ascii="Times New Roman" w:hAnsi="Times New Roman" w:cs="Times New Roman"/>
          <w:sz w:val="24"/>
          <w:szCs w:val="24"/>
        </w:rPr>
        <w:t>ий представлено в таблицах 2,3.</w:t>
      </w:r>
    </w:p>
    <w:p w:rsidR="00D46B8D" w:rsidRPr="00ED4986" w:rsidRDefault="00D46B8D" w:rsidP="002B6B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C66A75" w:rsidRPr="00ED4986" w:rsidRDefault="002B6B80" w:rsidP="002B6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86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A75" w:rsidRPr="00ED4986">
        <w:rPr>
          <w:rFonts w:ascii="Times New Roman" w:hAnsi="Times New Roman" w:cs="Times New Roman"/>
          <w:b/>
          <w:sz w:val="24"/>
          <w:szCs w:val="24"/>
        </w:rPr>
        <w:t xml:space="preserve">дополнительных платных образовательных услуг </w:t>
      </w:r>
    </w:p>
    <w:p w:rsidR="00C66A75" w:rsidRPr="00ED4986" w:rsidRDefault="00C66A75" w:rsidP="00C66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86">
        <w:rPr>
          <w:rFonts w:ascii="Times New Roman" w:hAnsi="Times New Roman" w:cs="Times New Roman"/>
          <w:b/>
          <w:sz w:val="24"/>
          <w:szCs w:val="24"/>
        </w:rPr>
        <w:t>на 2017 / 2018 учебный год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479"/>
        <w:gridCol w:w="1841"/>
        <w:gridCol w:w="2020"/>
        <w:gridCol w:w="1790"/>
        <w:gridCol w:w="1793"/>
      </w:tblGrid>
      <w:tr w:rsidR="00C66A75" w:rsidRPr="00ED4986" w:rsidTr="005B5886">
        <w:tc>
          <w:tcPr>
            <w:tcW w:w="2479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2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93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C66A75" w:rsidRPr="00ED4986" w:rsidTr="005B5886">
        <w:tc>
          <w:tcPr>
            <w:tcW w:w="2479" w:type="dxa"/>
            <w:vMerge w:val="restart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хореографии</w:t>
            </w: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Группы№1,2</w:t>
            </w: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/>
          </w:tcPr>
          <w:p w:rsidR="00C66A75" w:rsidRPr="00ED4986" w:rsidRDefault="00C66A75" w:rsidP="0055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№3,4</w:t>
            </w: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/>
          </w:tcPr>
          <w:p w:rsidR="00C66A75" w:rsidRPr="00ED4986" w:rsidRDefault="00C66A75" w:rsidP="0055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/>
          </w:tcPr>
          <w:p w:rsidR="00C66A75" w:rsidRPr="00ED4986" w:rsidRDefault="00C66A75" w:rsidP="0055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№6,10</w:t>
            </w: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/>
          </w:tcPr>
          <w:p w:rsidR="00C66A75" w:rsidRPr="00ED4986" w:rsidRDefault="00C66A75" w:rsidP="0055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№8,9</w:t>
            </w: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/>
          </w:tcPr>
          <w:p w:rsidR="00C66A75" w:rsidRPr="00ED4986" w:rsidRDefault="00C66A75" w:rsidP="0055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 w:val="restart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секция</w:t>
            </w: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№1,2</w:t>
            </w:r>
          </w:p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№3,4,5</w:t>
            </w:r>
          </w:p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Группы№6,8</w:t>
            </w:r>
          </w:p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№7,10</w:t>
            </w: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 w:val="restart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 (подгруппы)</w:t>
            </w: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Группа №8</w:t>
            </w:r>
          </w:p>
        </w:tc>
        <w:tc>
          <w:tcPr>
            <w:tcW w:w="2020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4F1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1CDD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 (индивидуальные занятия)</w:t>
            </w: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№6,7,8,10</w:t>
            </w:r>
          </w:p>
        </w:tc>
        <w:tc>
          <w:tcPr>
            <w:tcW w:w="2020" w:type="dxa"/>
          </w:tcPr>
          <w:p w:rsidR="00C66A75" w:rsidRPr="00ED4986" w:rsidRDefault="00C66A75" w:rsidP="0058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F60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58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F60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 w:val="restart"/>
          </w:tcPr>
          <w:p w:rsidR="00C66A75" w:rsidRPr="00ED4986" w:rsidRDefault="00C66A75" w:rsidP="005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№8,6</w:t>
            </w:r>
          </w:p>
        </w:tc>
        <w:tc>
          <w:tcPr>
            <w:tcW w:w="2020" w:type="dxa"/>
          </w:tcPr>
          <w:p w:rsidR="00C66A75" w:rsidRPr="00ED4986" w:rsidRDefault="00C66A75" w:rsidP="0058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F60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58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F60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/>
          </w:tcPr>
          <w:p w:rsidR="00C66A75" w:rsidRPr="00ED4986" w:rsidRDefault="00C66A75" w:rsidP="0055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№7,10</w:t>
            </w:r>
          </w:p>
        </w:tc>
        <w:tc>
          <w:tcPr>
            <w:tcW w:w="2020" w:type="dxa"/>
          </w:tcPr>
          <w:p w:rsidR="00C66A75" w:rsidRPr="00ED4986" w:rsidRDefault="00C66A75" w:rsidP="0058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F60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58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F60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 w:val="restart"/>
          </w:tcPr>
          <w:p w:rsidR="00C66A75" w:rsidRPr="00ED4986" w:rsidRDefault="00C66A75" w:rsidP="005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№8,6</w:t>
            </w:r>
          </w:p>
        </w:tc>
        <w:tc>
          <w:tcPr>
            <w:tcW w:w="2020" w:type="dxa"/>
          </w:tcPr>
          <w:p w:rsidR="00C66A75" w:rsidRPr="00ED4986" w:rsidRDefault="00C66A75" w:rsidP="0058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F60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58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F60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A75" w:rsidRPr="00ED4986" w:rsidTr="005B5886">
        <w:tc>
          <w:tcPr>
            <w:tcW w:w="2479" w:type="dxa"/>
            <w:vMerge/>
          </w:tcPr>
          <w:p w:rsidR="00C66A75" w:rsidRPr="00ED4986" w:rsidRDefault="00C66A75" w:rsidP="00557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№7,10</w:t>
            </w:r>
          </w:p>
        </w:tc>
        <w:tc>
          <w:tcPr>
            <w:tcW w:w="2020" w:type="dxa"/>
          </w:tcPr>
          <w:p w:rsidR="00C66A75" w:rsidRPr="00ED4986" w:rsidRDefault="00C66A75" w:rsidP="0058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F60"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C66A75" w:rsidRPr="00ED4986" w:rsidRDefault="00C66A75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C66A75" w:rsidRPr="00ED4986" w:rsidRDefault="00C66A75" w:rsidP="0058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F60" w:rsidRPr="00ED4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6B8D" w:rsidRDefault="00D46B8D" w:rsidP="005B588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4986" w:rsidRDefault="00ED4986" w:rsidP="005B5886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4986" w:rsidRPr="00ED4986" w:rsidRDefault="005B5886" w:rsidP="002B6B8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986">
        <w:rPr>
          <w:rFonts w:ascii="Times New Roman" w:hAnsi="Times New Roman" w:cs="Times New Roman"/>
          <w:b/>
          <w:sz w:val="24"/>
          <w:szCs w:val="24"/>
        </w:rPr>
        <w:t>Таблица 3.</w:t>
      </w:r>
    </w:p>
    <w:p w:rsidR="00ED4986" w:rsidRDefault="00ED4986" w:rsidP="00ED4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B5886" w:rsidRPr="00ED4986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 </w:t>
      </w:r>
    </w:p>
    <w:p w:rsidR="00ED4986" w:rsidRPr="00ED4986" w:rsidRDefault="005B5886" w:rsidP="00ED4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86">
        <w:rPr>
          <w:rFonts w:ascii="Times New Roman" w:hAnsi="Times New Roman" w:cs="Times New Roman"/>
          <w:b/>
          <w:sz w:val="24"/>
          <w:szCs w:val="24"/>
        </w:rPr>
        <w:t>на1 полугодие 2017 / 2018 учебный год</w:t>
      </w:r>
    </w:p>
    <w:tbl>
      <w:tblPr>
        <w:tblStyle w:val="a3"/>
        <w:tblW w:w="10178" w:type="dxa"/>
        <w:tblInd w:w="108" w:type="dxa"/>
        <w:tblLook w:val="04A0" w:firstRow="1" w:lastRow="0" w:firstColumn="1" w:lastColumn="0" w:noHBand="0" w:noVBand="1"/>
      </w:tblPr>
      <w:tblGrid>
        <w:gridCol w:w="1860"/>
        <w:gridCol w:w="1939"/>
        <w:gridCol w:w="2410"/>
        <w:gridCol w:w="1985"/>
        <w:gridCol w:w="1984"/>
      </w:tblGrid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3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B5886" w:rsidRPr="00ED4986" w:rsidTr="005B5886">
        <w:tc>
          <w:tcPr>
            <w:tcW w:w="10178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хореографии</w:t>
            </w:r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10.10 – 10.35-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№1,2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10.40 – 11.05-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№3,4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11.10 – 11.35- группа №5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 группы №6,10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16.20- группы №8,9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16.25 – 16.50- группа №7</w:t>
            </w:r>
          </w:p>
        </w:tc>
        <w:tc>
          <w:tcPr>
            <w:tcW w:w="193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10.10 – 10.35- группы №6,10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10.40 – 11.05- группы №8,9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11.10 – 11.35- группа №7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№1,2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16.30 – 16.55-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№3,4</w:t>
            </w:r>
          </w:p>
          <w:p w:rsidR="005B5886" w:rsidRPr="00ED4986" w:rsidRDefault="005B5886" w:rsidP="00ED4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17.00 – 17.25- группа №5</w:t>
            </w:r>
          </w:p>
        </w:tc>
        <w:tc>
          <w:tcPr>
            <w:tcW w:w="1985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86" w:rsidRPr="00ED4986" w:rsidTr="005B5886">
        <w:tc>
          <w:tcPr>
            <w:tcW w:w="10178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секция</w:t>
            </w:r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№1,2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16.30 – 16.55-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№3,4,5</w:t>
            </w:r>
          </w:p>
        </w:tc>
        <w:tc>
          <w:tcPr>
            <w:tcW w:w="241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№6,8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16.25-группы №7,10</w:t>
            </w:r>
          </w:p>
        </w:tc>
        <w:tc>
          <w:tcPr>
            <w:tcW w:w="1985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№1,2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16.30 – 16.55-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№3,4,5</w:t>
            </w:r>
          </w:p>
        </w:tc>
        <w:tc>
          <w:tcPr>
            <w:tcW w:w="198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группы№6,8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16.25-группы №7,10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86" w:rsidRPr="00ED4986" w:rsidTr="005B5886">
        <w:tc>
          <w:tcPr>
            <w:tcW w:w="10178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 (подгруппы)</w:t>
            </w:r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15.45- группа №9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15.50 – 16.05- группа №8</w:t>
            </w:r>
          </w:p>
        </w:tc>
        <w:tc>
          <w:tcPr>
            <w:tcW w:w="193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15.45- группа №9</w:t>
            </w:r>
          </w:p>
          <w:p w:rsidR="005B5886" w:rsidRPr="00ED4986" w:rsidRDefault="005B5886" w:rsidP="002B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15.50 – 16.05- группа №8</w:t>
            </w:r>
          </w:p>
        </w:tc>
        <w:tc>
          <w:tcPr>
            <w:tcW w:w="1985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86" w:rsidRPr="00ED4986" w:rsidTr="005B5886">
        <w:tc>
          <w:tcPr>
            <w:tcW w:w="10178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Логопед (индивидуальные занятия)</w:t>
            </w:r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16.10 – 18.00-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№7,8</w:t>
            </w:r>
          </w:p>
        </w:tc>
        <w:tc>
          <w:tcPr>
            <w:tcW w:w="193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18.00-</w:t>
            </w:r>
          </w:p>
          <w:p w:rsidR="005B5886" w:rsidRPr="00ED4986" w:rsidRDefault="005B5886" w:rsidP="0058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№6,7,8,10</w:t>
            </w:r>
          </w:p>
        </w:tc>
        <w:tc>
          <w:tcPr>
            <w:tcW w:w="1985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16.10 – 18.00-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№6,10</w:t>
            </w:r>
          </w:p>
        </w:tc>
      </w:tr>
      <w:tr w:rsidR="005B5886" w:rsidRPr="00ED4986" w:rsidTr="005B5886">
        <w:tc>
          <w:tcPr>
            <w:tcW w:w="10178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15.55-группы №8,6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 xml:space="preserve">16.00 – 16.25- группы №7,10 </w:t>
            </w:r>
          </w:p>
        </w:tc>
        <w:tc>
          <w:tcPr>
            <w:tcW w:w="241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15.55-группы №8,6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 группы №7,10</w:t>
            </w:r>
          </w:p>
        </w:tc>
      </w:tr>
      <w:tr w:rsidR="005B5886" w:rsidRPr="00ED4986" w:rsidTr="005B5886">
        <w:tc>
          <w:tcPr>
            <w:tcW w:w="10178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15.55-группы №8,6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 группы №7,10</w:t>
            </w:r>
          </w:p>
        </w:tc>
        <w:tc>
          <w:tcPr>
            <w:tcW w:w="241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15.55-группы №8,6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 группы №7,10</w:t>
            </w:r>
          </w:p>
        </w:tc>
        <w:tc>
          <w:tcPr>
            <w:tcW w:w="198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886" w:rsidRPr="00ED4986" w:rsidRDefault="005B5886" w:rsidP="002B6B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886" w:rsidRPr="00ED4986" w:rsidRDefault="00ED4986" w:rsidP="00ED4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86">
        <w:rPr>
          <w:rFonts w:ascii="Times New Roman" w:hAnsi="Times New Roman" w:cs="Times New Roman"/>
          <w:b/>
          <w:sz w:val="24"/>
          <w:szCs w:val="24"/>
        </w:rPr>
        <w:t>Расписание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886" w:rsidRPr="00ED4986">
        <w:rPr>
          <w:rFonts w:ascii="Times New Roman" w:hAnsi="Times New Roman" w:cs="Times New Roman"/>
          <w:b/>
          <w:sz w:val="24"/>
          <w:szCs w:val="24"/>
        </w:rPr>
        <w:t xml:space="preserve">дополнительных платных образовательных услуг </w:t>
      </w:r>
    </w:p>
    <w:p w:rsidR="005B5886" w:rsidRPr="00ED4986" w:rsidRDefault="005B5886" w:rsidP="00ED4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86">
        <w:rPr>
          <w:rFonts w:ascii="Times New Roman" w:hAnsi="Times New Roman" w:cs="Times New Roman"/>
          <w:b/>
          <w:sz w:val="24"/>
          <w:szCs w:val="24"/>
        </w:rPr>
        <w:t>на 2 полугодие 2017 / 2018 учебный год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1860"/>
        <w:gridCol w:w="1900"/>
        <w:gridCol w:w="2320"/>
        <w:gridCol w:w="1919"/>
        <w:gridCol w:w="1924"/>
      </w:tblGrid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0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B5886" w:rsidRPr="00ED4986" w:rsidTr="005B5886">
        <w:tc>
          <w:tcPr>
            <w:tcW w:w="9923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хореографии</w:t>
            </w:r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№1,2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16.30 – 16.55-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№3,4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17.00 – 17.25- группа №5</w:t>
            </w:r>
          </w:p>
        </w:tc>
        <w:tc>
          <w:tcPr>
            <w:tcW w:w="190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 группы №6,10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16.20- группы №8,9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16.25 – 16.50- группа №7</w:t>
            </w:r>
          </w:p>
        </w:tc>
        <w:tc>
          <w:tcPr>
            <w:tcW w:w="232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 группы №6,10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16.20- группы №8,9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16.25 – 16.50- группа №7</w:t>
            </w:r>
          </w:p>
        </w:tc>
        <w:tc>
          <w:tcPr>
            <w:tcW w:w="191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№1,2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16.30 – 16.55-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№3,4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17.00 – 17.25- группа №5</w:t>
            </w:r>
          </w:p>
        </w:tc>
        <w:tc>
          <w:tcPr>
            <w:tcW w:w="192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86" w:rsidRPr="00ED4986" w:rsidTr="005B5886">
        <w:tc>
          <w:tcPr>
            <w:tcW w:w="9923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секция</w:t>
            </w:r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№1,2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16.30 – 16.55-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№3,4,5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№6,8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16.25-группы №7,10</w:t>
            </w:r>
          </w:p>
        </w:tc>
        <w:tc>
          <w:tcPr>
            <w:tcW w:w="191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№1,2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16.30 – 16.55-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№3,4,5</w:t>
            </w:r>
          </w:p>
        </w:tc>
        <w:tc>
          <w:tcPr>
            <w:tcW w:w="192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группы№6,8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16.25-группы №7,10</w:t>
            </w:r>
          </w:p>
        </w:tc>
      </w:tr>
      <w:tr w:rsidR="005B5886" w:rsidRPr="00ED4986" w:rsidTr="005B5886">
        <w:tc>
          <w:tcPr>
            <w:tcW w:w="9923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 (подгруппы)</w:t>
            </w:r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15.45- группа №9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15.50 – 16.05- группа №8</w:t>
            </w:r>
          </w:p>
        </w:tc>
        <w:tc>
          <w:tcPr>
            <w:tcW w:w="190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15.45- группа №9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15.50 – 16.05- группа №8</w:t>
            </w:r>
          </w:p>
        </w:tc>
        <w:tc>
          <w:tcPr>
            <w:tcW w:w="191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86" w:rsidRPr="00ED4986" w:rsidTr="005B5886">
        <w:tc>
          <w:tcPr>
            <w:tcW w:w="9923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 (индивидуальные занятия)</w:t>
            </w:r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16.10 – 18.00-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№7,8</w:t>
            </w:r>
          </w:p>
        </w:tc>
        <w:tc>
          <w:tcPr>
            <w:tcW w:w="190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18.00-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№6,7,8,10</w:t>
            </w:r>
          </w:p>
        </w:tc>
        <w:tc>
          <w:tcPr>
            <w:tcW w:w="191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16.10 – 18.00-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группы №6,10</w:t>
            </w:r>
          </w:p>
        </w:tc>
      </w:tr>
      <w:tr w:rsidR="005B5886" w:rsidRPr="00ED4986" w:rsidTr="005B5886">
        <w:tc>
          <w:tcPr>
            <w:tcW w:w="9923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15.55-группы №8,6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 xml:space="preserve">16.00 – 16.25- группы №7,10 </w:t>
            </w:r>
          </w:p>
        </w:tc>
        <w:tc>
          <w:tcPr>
            <w:tcW w:w="232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15.55-группы №8,6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 группы №7,10</w:t>
            </w:r>
          </w:p>
        </w:tc>
      </w:tr>
      <w:tr w:rsidR="005B5886" w:rsidRPr="00ED4986" w:rsidTr="005B5886">
        <w:tc>
          <w:tcPr>
            <w:tcW w:w="9923" w:type="dxa"/>
            <w:gridSpan w:val="5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986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proofErr w:type="spellEnd"/>
          </w:p>
        </w:tc>
      </w:tr>
      <w:tr w:rsidR="005B5886" w:rsidRPr="00ED4986" w:rsidTr="005B5886">
        <w:tc>
          <w:tcPr>
            <w:tcW w:w="1860" w:type="dxa"/>
          </w:tcPr>
          <w:p w:rsidR="005B5886" w:rsidRPr="00ED4986" w:rsidRDefault="005B5886" w:rsidP="005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15.55-группы №8,6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 группы №7,10</w:t>
            </w:r>
          </w:p>
        </w:tc>
        <w:tc>
          <w:tcPr>
            <w:tcW w:w="2320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15.30 – 15.55-группы №8,6</w:t>
            </w:r>
          </w:p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16.00 – 16.25- группы №7,10</w:t>
            </w:r>
          </w:p>
        </w:tc>
        <w:tc>
          <w:tcPr>
            <w:tcW w:w="1924" w:type="dxa"/>
          </w:tcPr>
          <w:p w:rsidR="005B5886" w:rsidRPr="00ED4986" w:rsidRDefault="005B5886" w:rsidP="0055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986" w:rsidRDefault="00ED4986" w:rsidP="00ED49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B80" w:rsidRDefault="002B6B80" w:rsidP="00ED49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B80" w:rsidRDefault="002B6B80" w:rsidP="00ED49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8D" w:rsidRPr="00EA5914" w:rsidRDefault="00ED4986" w:rsidP="00ED49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42BA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46B8D" w:rsidRPr="00EA5914">
        <w:rPr>
          <w:rFonts w:ascii="Times New Roman" w:hAnsi="Times New Roman" w:cs="Times New Roman"/>
          <w:b/>
          <w:sz w:val="24"/>
          <w:szCs w:val="24"/>
        </w:rPr>
        <w:t>2. Кадровые условия</w:t>
      </w:r>
    </w:p>
    <w:p w:rsidR="00D46B8D" w:rsidRPr="00EA5914" w:rsidRDefault="00D46B8D" w:rsidP="00D46B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46B8D" w:rsidRPr="00EA5914" w:rsidRDefault="00D46B8D" w:rsidP="00D4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 xml:space="preserve">Высокий уровень реализации Программы дополнительного образования обеспечивают педагоги дополнительного образования и специалисты МАДОУ. Общие сведения о кадровом потенциале  представлены в </w:t>
      </w:r>
      <w:r w:rsidRPr="00EA5914">
        <w:rPr>
          <w:rFonts w:ascii="Times New Roman" w:hAnsi="Times New Roman" w:cs="Times New Roman"/>
          <w:b/>
          <w:sz w:val="24"/>
          <w:szCs w:val="24"/>
        </w:rPr>
        <w:t>таблице 4</w:t>
      </w:r>
      <w:r w:rsidRPr="00EA5914">
        <w:rPr>
          <w:rFonts w:ascii="Times New Roman" w:hAnsi="Times New Roman" w:cs="Times New Roman"/>
          <w:sz w:val="24"/>
          <w:szCs w:val="24"/>
        </w:rPr>
        <w:t>.</w:t>
      </w:r>
    </w:p>
    <w:p w:rsidR="00D46B8D" w:rsidRPr="00EA5914" w:rsidRDefault="00D46B8D" w:rsidP="00D46B8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914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D46B8D" w:rsidRPr="00EA5914" w:rsidRDefault="00D46B8D" w:rsidP="00D46B8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700"/>
        <w:gridCol w:w="2694"/>
        <w:gridCol w:w="1417"/>
        <w:gridCol w:w="1843"/>
      </w:tblGrid>
      <w:tr w:rsidR="00D46B8D" w:rsidRPr="00EA5914" w:rsidTr="005576BB">
        <w:trPr>
          <w:trHeight w:hRule="exact" w:val="1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DF146D" w:rsidRDefault="00D46B8D" w:rsidP="00BD5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6B8D" w:rsidRPr="00DF146D" w:rsidRDefault="00D46B8D" w:rsidP="00BD5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DF146D" w:rsidRDefault="00D46B8D" w:rsidP="005576BB">
            <w:pPr>
              <w:shd w:val="clear" w:color="auto" w:fill="FFFFFF"/>
              <w:tabs>
                <w:tab w:val="left" w:pos="1802"/>
                <w:tab w:val="left" w:pos="1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hAnsi="Times New Roman" w:cs="Times New Roman"/>
                <w:sz w:val="24"/>
                <w:szCs w:val="24"/>
              </w:rPr>
              <w:t>Название программы дополнительного образования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DF146D" w:rsidRDefault="00D46B8D" w:rsidP="00BD5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ФИО,</w:t>
            </w:r>
          </w:p>
          <w:p w:rsidR="00D46B8D" w:rsidRPr="00DF146D" w:rsidRDefault="00D46B8D" w:rsidP="00BD5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должность</w:t>
            </w:r>
          </w:p>
          <w:p w:rsidR="00D46B8D" w:rsidRPr="00DF146D" w:rsidRDefault="00D46B8D" w:rsidP="00BD5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F1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штатному расписа</w:t>
            </w:r>
            <w:r w:rsidRPr="00DF146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DF146D" w:rsidRDefault="00D46B8D" w:rsidP="00BD5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(направления подготовки) специальности по диплому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DF146D" w:rsidRDefault="00D46B8D" w:rsidP="00BD5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Квалифи</w:t>
            </w:r>
            <w:r w:rsidRPr="00DF14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кационная </w:t>
            </w:r>
            <w:r w:rsidRPr="00DF14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DF146D" w:rsidRDefault="00D46B8D" w:rsidP="00BD5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курсов повышения квалификации </w:t>
            </w:r>
          </w:p>
        </w:tc>
      </w:tr>
      <w:tr w:rsidR="005576BB" w:rsidRPr="00EA5914" w:rsidTr="005576BB">
        <w:trPr>
          <w:trHeight w:hRule="exact" w:val="37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6BB" w:rsidRPr="00EA5914" w:rsidRDefault="005576BB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576BB" w:rsidRPr="00DF146D" w:rsidRDefault="005576BB" w:rsidP="00BD5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F60" w:rsidRPr="00582F60" w:rsidRDefault="00582F60" w:rsidP="00582F60">
            <w:pPr>
              <w:shd w:val="clear" w:color="auto" w:fill="FFFFFF"/>
              <w:tabs>
                <w:tab w:val="left" w:pos="1802"/>
                <w:tab w:val="left" w:pos="1904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F6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582F60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программа </w:t>
            </w:r>
          </w:p>
          <w:p w:rsidR="00582F60" w:rsidRPr="00582F60" w:rsidRDefault="00582F60" w:rsidP="00582F60">
            <w:pPr>
              <w:shd w:val="clear" w:color="auto" w:fill="FFFFFF"/>
              <w:tabs>
                <w:tab w:val="left" w:pos="1802"/>
                <w:tab w:val="left" w:pos="1904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0">
              <w:rPr>
                <w:rFonts w:ascii="Times New Roman" w:hAnsi="Times New Roman" w:cs="Times New Roman"/>
                <w:sz w:val="24"/>
                <w:szCs w:val="24"/>
              </w:rPr>
              <w:t>по сенсомоторному развитию и формированию</w:t>
            </w:r>
          </w:p>
          <w:p w:rsidR="00582F60" w:rsidRPr="00582F60" w:rsidRDefault="00582F60" w:rsidP="00582F60">
            <w:pPr>
              <w:shd w:val="clear" w:color="auto" w:fill="FFFFFF"/>
              <w:tabs>
                <w:tab w:val="left" w:pos="1802"/>
                <w:tab w:val="left" w:pos="1904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582F6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82F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2F60" w:rsidRPr="00582F60" w:rsidRDefault="00582F60" w:rsidP="00582F60">
            <w:pPr>
              <w:shd w:val="clear" w:color="auto" w:fill="FFFFFF"/>
              <w:tabs>
                <w:tab w:val="left" w:pos="1802"/>
                <w:tab w:val="left" w:pos="1904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0">
              <w:rPr>
                <w:rFonts w:ascii="Times New Roman" w:hAnsi="Times New Roman" w:cs="Times New Roman"/>
                <w:sz w:val="24"/>
                <w:szCs w:val="24"/>
              </w:rPr>
              <w:t>«Я все смогу!»</w:t>
            </w:r>
          </w:p>
          <w:p w:rsidR="005576BB" w:rsidRPr="00DF146D" w:rsidRDefault="00582F60" w:rsidP="00582F60">
            <w:pPr>
              <w:shd w:val="clear" w:color="auto" w:fill="FFFFFF"/>
              <w:tabs>
                <w:tab w:val="left" w:pos="1802"/>
                <w:tab w:val="left" w:pos="1904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82F60">
              <w:rPr>
                <w:rFonts w:ascii="Times New Roman" w:hAnsi="Times New Roman" w:cs="Times New Roman"/>
                <w:sz w:val="24"/>
                <w:szCs w:val="24"/>
              </w:rPr>
              <w:t>для детей 3-6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6BB" w:rsidRPr="00EA5914" w:rsidRDefault="005576BB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Ольга Николаевна</w:t>
            </w: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6BB" w:rsidRPr="00DF146D" w:rsidRDefault="005576BB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едагог- психолог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6BB" w:rsidRPr="005576BB" w:rsidRDefault="005576BB" w:rsidP="005576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Высшее, АГУ, 1997, «Биолог.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Преподаватель биологии и химии»;</w:t>
            </w:r>
          </w:p>
          <w:p w:rsidR="005576BB" w:rsidRPr="005576BB" w:rsidRDefault="005576BB" w:rsidP="005576B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ПП:</w:t>
            </w:r>
          </w:p>
          <w:p w:rsidR="005576BB" w:rsidRPr="00DF146D" w:rsidRDefault="005576BB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ГОУ ВПО «АГУ» центр переподготовки  повышения квалификации,2009,  1122ч,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по программе «Клиническая психология и психотерапия»,</w:t>
            </w:r>
            <w:r w:rsidRPr="00D9651A">
              <w:rPr>
                <w:rFonts w:ascii="Times New Roman" w:eastAsia="Arial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6BB" w:rsidRPr="00DF146D" w:rsidRDefault="005576BB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6BB" w:rsidRPr="005576BB" w:rsidRDefault="005576BB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АНОО «Дом учителя», </w:t>
            </w:r>
            <w:proofErr w:type="spellStart"/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Психолого</w:t>
            </w:r>
            <w:proofErr w:type="spellEnd"/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–педагогическое обеспечение готовности дошкольников к школьному обучению с учетом реализации ФГОС ДО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03.02.2017, 24 ч,</w:t>
            </w:r>
          </w:p>
        </w:tc>
      </w:tr>
      <w:tr w:rsidR="005576BB" w:rsidRPr="00EA5914" w:rsidTr="005576BB">
        <w:trPr>
          <w:trHeight w:hRule="exact" w:val="254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6BB" w:rsidRPr="00EA5914" w:rsidRDefault="00582F60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6BB" w:rsidRPr="00EA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6BB" w:rsidRPr="00EA5914" w:rsidRDefault="005576BB" w:rsidP="005576BB">
            <w:pPr>
              <w:shd w:val="clear" w:color="auto" w:fill="FFFFFF"/>
              <w:spacing w:after="0" w:line="240" w:lineRule="auto"/>
              <w:ind w:left="1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 xml:space="preserve">«Улыбка» программа по обучению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6BB" w:rsidRPr="00EA5914" w:rsidRDefault="005576BB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Некл</w:t>
            </w:r>
            <w:r w:rsidR="00ED4986" w:rsidRPr="00ED498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ED4986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ED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Серг</w:t>
            </w:r>
            <w:r w:rsidR="00B512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6BB" w:rsidRPr="00EA5914" w:rsidRDefault="005576BB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6BB" w:rsidRPr="00EA5914" w:rsidRDefault="005576BB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240"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 w:rsidR="00B51240">
              <w:rPr>
                <w:rFonts w:ascii="Times New Roman" w:hAnsi="Times New Roman" w:cs="Times New Roman"/>
                <w:sz w:val="24"/>
                <w:szCs w:val="24"/>
              </w:rPr>
              <w:t>, 2017,</w:t>
            </w:r>
          </w:p>
          <w:p w:rsidR="005576BB" w:rsidRPr="00EA5914" w:rsidRDefault="005576BB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6BB" w:rsidRPr="00EA5914" w:rsidRDefault="00B51240" w:rsidP="0055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76BB" w:rsidRPr="00EA5914" w:rsidRDefault="005576BB" w:rsidP="00B51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240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D46B8D" w:rsidRPr="005576BB" w:rsidTr="002B6B80">
        <w:trPr>
          <w:trHeight w:hRule="exact" w:val="638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582F60" w:rsidP="00BD5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46B8D" w:rsidRPr="00EA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D46B8D" w:rsidP="00BD560F">
            <w:pPr>
              <w:widowControl w:val="0"/>
              <w:shd w:val="clear" w:color="auto" w:fill="FFFFFF"/>
              <w:tabs>
                <w:tab w:val="left" w:pos="2228"/>
              </w:tabs>
              <w:autoSpaceDE w:val="0"/>
              <w:autoSpaceDN w:val="0"/>
              <w:adjustRightInd w:val="0"/>
              <w:spacing w:after="0" w:line="240" w:lineRule="auto"/>
              <w:ind w:left="10" w:right="10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Программа по коррекции и развитию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5B5886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  <w:r w:rsidR="00D46B8D" w:rsidRPr="00EA5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886" w:rsidRPr="005B5886" w:rsidRDefault="005B5886" w:rsidP="005B588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B588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Высшее, БГПУ, 2003, учитель математики и информатики, математика</w:t>
            </w:r>
          </w:p>
          <w:p w:rsidR="00D46B8D" w:rsidRPr="00EA5914" w:rsidRDefault="005B5886" w:rsidP="005B58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88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Высшее, </w:t>
            </w:r>
            <w:proofErr w:type="spellStart"/>
            <w:r w:rsidRPr="005B588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АлтГПУ</w:t>
            </w:r>
            <w:proofErr w:type="spellEnd"/>
            <w:r w:rsidRPr="005B588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, 2017, специальное (дефектологическое) образование, бакалавр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5B5886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«Учитель – логопед»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5576BB" w:rsidRDefault="005B5886" w:rsidP="002B6B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ФГБОУ ВО «</w:t>
            </w:r>
            <w:proofErr w:type="spellStart"/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АлтГПУ</w:t>
            </w:r>
            <w:proofErr w:type="spellEnd"/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», Современные логопедические технологии: логопедический массаж при дизартрии, </w:t>
            </w:r>
            <w:proofErr w:type="spellStart"/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ринолалии</w:t>
            </w:r>
            <w:proofErr w:type="spellEnd"/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заикании, нарушении голоса, </w:t>
            </w:r>
            <w:proofErr w:type="spellStart"/>
            <w:proofErr w:type="gramStart"/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алалии,афазии</w:t>
            </w:r>
            <w:proofErr w:type="spellEnd"/>
            <w:proofErr w:type="gramEnd"/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  <w:r w:rsidRPr="005576B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576B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29.06.2015, 72ч, </w:t>
            </w:r>
            <w:r w:rsidRPr="005576B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ФГБОУ ВО «МПГУ»</w:t>
            </w:r>
            <w:r w:rsidR="005576BB" w:rsidRPr="005576B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5576B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Психолого-педагогическое сопровождение детей после </w:t>
            </w:r>
            <w:proofErr w:type="spellStart"/>
            <w:r w:rsidRPr="005576B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кохлеарной</w:t>
            </w:r>
            <w:proofErr w:type="spellEnd"/>
            <w:r w:rsidRPr="005576B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2B6B8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имплантации, 29.10.2017г.,  36 </w:t>
            </w:r>
          </w:p>
        </w:tc>
      </w:tr>
      <w:tr w:rsidR="00D46B8D" w:rsidRPr="00EA5914" w:rsidTr="00B51240">
        <w:trPr>
          <w:trHeight w:hRule="exact" w:val="36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582F60" w:rsidP="00B51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6B8D" w:rsidRPr="00EA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B51240" w:rsidP="00582F60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2F60">
              <w:rPr>
                <w:rFonts w:ascii="Times New Roman" w:hAnsi="Times New Roman" w:cs="Times New Roman"/>
                <w:sz w:val="24"/>
                <w:szCs w:val="24"/>
              </w:rPr>
              <w:t>Разноцветн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ладошки</w:t>
            </w:r>
            <w:r w:rsidR="00D46B8D" w:rsidRPr="00EA5914">
              <w:rPr>
                <w:rFonts w:ascii="Times New Roman" w:hAnsi="Times New Roman" w:cs="Times New Roman"/>
                <w:sz w:val="24"/>
                <w:szCs w:val="24"/>
              </w:rPr>
              <w:t xml:space="preserve">» программа по обучению изобразительной деятельности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B51240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Никифоровна</w:t>
            </w:r>
            <w:r w:rsidR="00D46B8D" w:rsidRPr="00EA5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B51240" w:rsidRDefault="00B51240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4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Высшее, </w:t>
            </w:r>
            <w:proofErr w:type="spellStart"/>
            <w:r w:rsidRPr="00B5124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АлтГПА</w:t>
            </w:r>
            <w:proofErr w:type="spellEnd"/>
            <w:r w:rsidRPr="00B5124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, 2013, педагогика и психология,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B51240" w:rsidRDefault="00B51240" w:rsidP="00B51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24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АНОО «Дом учителя», 02.12.2015, 72ч, Современные педагогические технологии обучения и развития детей дошкольного возраста в условиях реализации ФГОС ДО</w:t>
            </w:r>
          </w:p>
        </w:tc>
      </w:tr>
      <w:tr w:rsidR="00D46B8D" w:rsidRPr="00EA5914" w:rsidTr="00B51240">
        <w:trPr>
          <w:trHeight w:hRule="exact" w:val="3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582F60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6B8D" w:rsidRPr="00EA5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D46B8D" w:rsidP="00BD560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«Голосок» программа по обучению вокальным навыкам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B51240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Селищева Ольга Валентиновна</w:t>
            </w:r>
            <w:r w:rsidR="00D46B8D" w:rsidRPr="00EA5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1240" w:rsidRDefault="00B51240" w:rsidP="00B512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  <w:t>Среднее-професси</w:t>
            </w:r>
            <w:r w:rsidRPr="001229E3"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  <w:t>ональное, БПУ, 19</w:t>
            </w:r>
            <w:r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  <w:t>90</w:t>
            </w:r>
            <w:r w:rsidRPr="001229E3"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  <w:t xml:space="preserve">, </w:t>
            </w:r>
            <w:r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  <w:t>учитель музыки, музыкальный воспитатель</w:t>
            </w:r>
          </w:p>
          <w:p w:rsidR="00D46B8D" w:rsidRPr="00EA5914" w:rsidRDefault="00B51240" w:rsidP="00B51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  <w:t>Высшее, ФГОУ ВПО «АГАКИ»,2010, организация и постановка культурно-досуговых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B8D" w:rsidRPr="00B51240" w:rsidRDefault="00B51240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24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АКИПКРО, 11.2016, 32ч, Использование разных видов планирования по реализации образовательной работы с детьми дошкольного возраста в соответствии с ФГОС ДО</w:t>
            </w:r>
          </w:p>
        </w:tc>
      </w:tr>
      <w:tr w:rsidR="00582F60" w:rsidRPr="00EA5914" w:rsidTr="00B51240">
        <w:trPr>
          <w:trHeight w:hRule="exact" w:val="3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F60" w:rsidRDefault="00582F60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F60" w:rsidRPr="00EA5914" w:rsidRDefault="00582F60" w:rsidP="00582F6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«Веселые движения» - программа </w:t>
            </w:r>
            <w:r w:rsidRPr="00582F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ой</w:t>
            </w:r>
            <w:r w:rsidRPr="00582F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секци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582F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детей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F60" w:rsidRDefault="00582F60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Наталья Александровна, воспитатель по физическому развитию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F60" w:rsidRDefault="00582F60" w:rsidP="00B512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</w:pPr>
            <w:r w:rsidRPr="00582F60"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  <w:t>Высшее, БГПУ, 1999, дошкольная педагогика и психология, преподаватель дошкольной педагогики и психологии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F60" w:rsidRPr="00EA5914" w:rsidRDefault="00582F60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2F60" w:rsidRPr="00B51240" w:rsidRDefault="00ED4986" w:rsidP="00ED498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ФГОУ ВПО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АлтГПУ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», 04.12.2017, 32ч.,</w:t>
            </w:r>
            <w:r>
              <w:t xml:space="preserve"> </w:t>
            </w:r>
            <w:r w:rsidRPr="00ED498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Теория и методика преподавания адаптивной физической культуры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образовательной организации </w:t>
            </w:r>
          </w:p>
        </w:tc>
      </w:tr>
      <w:tr w:rsidR="00ED4986" w:rsidRPr="00EA5914" w:rsidTr="00750A8B">
        <w:trPr>
          <w:trHeight w:hRule="exact" w:val="2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986" w:rsidRDefault="00ED4986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986" w:rsidRDefault="00ED4986" w:rsidP="00582F6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«Оздоровительная гимнастика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 - программа спортивной секции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986" w:rsidRDefault="00ED4986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Наталья Александровна, инструктор по физическому развитию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986" w:rsidRPr="00582F60" w:rsidRDefault="00ED4986" w:rsidP="00B512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</w:pPr>
            <w:r w:rsidRPr="00ED4986"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  <w:t xml:space="preserve">Высшее, </w:t>
            </w:r>
            <w:proofErr w:type="spellStart"/>
            <w:r w:rsidRPr="00ED4986"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  <w:t>АлтГПА</w:t>
            </w:r>
            <w:proofErr w:type="spellEnd"/>
            <w:r w:rsidRPr="00ED4986">
              <w:rPr>
                <w:rFonts w:ascii="Times New Roman" w:eastAsia="Arial" w:hAnsi="Times New Roman" w:cs="Times New Roman"/>
                <w:kern w:val="2"/>
                <w:sz w:val="24"/>
                <w:lang w:eastAsia="hi-IN" w:bidi="hi-IN"/>
              </w:rPr>
              <w:t>, 2010, физическая культура, педагог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986" w:rsidRDefault="00ED4986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4986" w:rsidRDefault="00ED4986" w:rsidP="00ED498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D4986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hi-IN" w:bidi="hi-IN"/>
              </w:rPr>
              <w:t>АКИПКРО, 25.03.2015, 16ч, Развитие ГОУ в практике образовательного пространства в условиях реализации ФГОС ДО</w:t>
            </w:r>
          </w:p>
        </w:tc>
      </w:tr>
    </w:tbl>
    <w:p w:rsidR="00D46B8D" w:rsidRPr="00EA5914" w:rsidRDefault="00D46B8D" w:rsidP="00D46B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51240" w:rsidRDefault="00B51240" w:rsidP="00D46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8D" w:rsidRPr="00EA5914" w:rsidRDefault="00D46B8D" w:rsidP="00D46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14">
        <w:rPr>
          <w:rFonts w:ascii="Times New Roman" w:hAnsi="Times New Roman" w:cs="Times New Roman"/>
          <w:b/>
          <w:sz w:val="24"/>
          <w:szCs w:val="24"/>
        </w:rPr>
        <w:t>3.1.3. Материально-технические условия</w:t>
      </w:r>
    </w:p>
    <w:p w:rsidR="00D46B8D" w:rsidRPr="00750A8B" w:rsidRDefault="00D46B8D" w:rsidP="00D46B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 xml:space="preserve">     Дошкольное образовательное учреждение функционирует с 196</w:t>
      </w:r>
      <w:r w:rsidR="00F74BA0">
        <w:rPr>
          <w:rFonts w:ascii="Times New Roman" w:hAnsi="Times New Roman" w:cs="Times New Roman"/>
          <w:sz w:val="24"/>
          <w:szCs w:val="24"/>
        </w:rPr>
        <w:t>5</w:t>
      </w:r>
      <w:r w:rsidRPr="00EA5914">
        <w:rPr>
          <w:rFonts w:ascii="Times New Roman" w:hAnsi="Times New Roman" w:cs="Times New Roman"/>
          <w:sz w:val="24"/>
          <w:szCs w:val="24"/>
        </w:rPr>
        <w:t xml:space="preserve"> года, имеет </w:t>
      </w:r>
      <w:r w:rsidR="00F74BA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74BA0">
        <w:rPr>
          <w:rFonts w:ascii="Times New Roman" w:hAnsi="Times New Roman" w:cs="Times New Roman"/>
          <w:sz w:val="24"/>
          <w:szCs w:val="24"/>
        </w:rPr>
        <w:t>копруса</w:t>
      </w:r>
      <w:proofErr w:type="spellEnd"/>
      <w:r w:rsidR="00F74BA0">
        <w:rPr>
          <w:rFonts w:ascii="Times New Roman" w:hAnsi="Times New Roman" w:cs="Times New Roman"/>
          <w:sz w:val="24"/>
          <w:szCs w:val="24"/>
        </w:rPr>
        <w:t xml:space="preserve">, расположенных по адресу ул. Эмилии Алексеевой д.39,53, оба здания </w:t>
      </w:r>
      <w:r w:rsidRPr="00EA5914">
        <w:rPr>
          <w:rFonts w:ascii="Times New Roman" w:hAnsi="Times New Roman" w:cs="Times New Roman"/>
          <w:sz w:val="24"/>
          <w:szCs w:val="24"/>
        </w:rPr>
        <w:t>двухэтажн</w:t>
      </w:r>
      <w:r w:rsidR="00F74BA0">
        <w:rPr>
          <w:rFonts w:ascii="Times New Roman" w:hAnsi="Times New Roman" w:cs="Times New Roman"/>
          <w:sz w:val="24"/>
          <w:szCs w:val="24"/>
        </w:rPr>
        <w:t>ые</w:t>
      </w:r>
      <w:r w:rsidRPr="00EA5914">
        <w:rPr>
          <w:rFonts w:ascii="Times New Roman" w:hAnsi="Times New Roman" w:cs="Times New Roman"/>
          <w:sz w:val="24"/>
          <w:szCs w:val="24"/>
        </w:rPr>
        <w:t xml:space="preserve"> с 5 </w:t>
      </w:r>
      <w:proofErr w:type="gramStart"/>
      <w:r w:rsidRPr="00EA5914">
        <w:rPr>
          <w:rFonts w:ascii="Times New Roman" w:hAnsi="Times New Roman" w:cs="Times New Roman"/>
          <w:sz w:val="24"/>
          <w:szCs w:val="24"/>
        </w:rPr>
        <w:t>изолированными  выходами</w:t>
      </w:r>
      <w:proofErr w:type="gramEnd"/>
      <w:r w:rsidRPr="00EA5914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74BA0">
        <w:rPr>
          <w:rFonts w:ascii="Times New Roman" w:hAnsi="Times New Roman" w:cs="Times New Roman"/>
          <w:sz w:val="24"/>
          <w:szCs w:val="24"/>
        </w:rPr>
        <w:t>Б</w:t>
      </w:r>
      <w:r w:rsidRPr="00EA5914">
        <w:rPr>
          <w:rFonts w:ascii="Times New Roman" w:hAnsi="Times New Roman" w:cs="Times New Roman"/>
          <w:sz w:val="24"/>
          <w:szCs w:val="24"/>
        </w:rPr>
        <w:t xml:space="preserve">ДОУ имеются кабинет заведующего, методический кабинет, а также функциональные кабинеты для организации образовательного сотрудничества педагогов дополнительного образования и специалистов с детьми: </w:t>
      </w:r>
    </w:p>
    <w:p w:rsidR="00D46B8D" w:rsidRPr="00EA5914" w:rsidRDefault="00D46B8D" w:rsidP="00EA1243">
      <w:pPr>
        <w:pStyle w:val="a7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кабинет педагога — психолога и учителя-логопеда</w:t>
      </w:r>
    </w:p>
    <w:p w:rsidR="00D46B8D" w:rsidRPr="00EA5914" w:rsidRDefault="00D46B8D" w:rsidP="00EA1243">
      <w:pPr>
        <w:pStyle w:val="a7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изостудия</w:t>
      </w:r>
    </w:p>
    <w:p w:rsidR="00D46B8D" w:rsidRPr="00EA5914" w:rsidRDefault="00D46B8D" w:rsidP="00EA1243">
      <w:pPr>
        <w:pStyle w:val="a7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музыкальный зал</w:t>
      </w:r>
    </w:p>
    <w:p w:rsidR="00D46B8D" w:rsidRPr="00EA5914" w:rsidRDefault="00D46B8D" w:rsidP="00EA1243">
      <w:pPr>
        <w:pStyle w:val="a7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спортивный зал</w:t>
      </w:r>
    </w:p>
    <w:p w:rsidR="00D46B8D" w:rsidRPr="00EA5914" w:rsidRDefault="00F74BA0" w:rsidP="00D4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МБ</w:t>
      </w:r>
      <w:r w:rsidR="00D46B8D" w:rsidRPr="00EA591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46B8D" w:rsidRPr="00EA5914">
        <w:rPr>
          <w:rFonts w:ascii="Times New Roman" w:hAnsi="Times New Roman" w:cs="Times New Roman"/>
          <w:sz w:val="24"/>
          <w:szCs w:val="24"/>
        </w:rPr>
        <w:t xml:space="preserve"> групповых комнат, состоящих из игровой комнаты, спальни, приемной, в которых создана развивающая предметно-пространственная среда, реализующая возрастные потребности детей в разных видах специфической деятельности.</w:t>
      </w: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 xml:space="preserve">      Безопасные условия пребывания детей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74BA0">
        <w:rPr>
          <w:rFonts w:ascii="Times New Roman" w:hAnsi="Times New Roman" w:cs="Times New Roman"/>
          <w:sz w:val="24"/>
          <w:szCs w:val="24"/>
        </w:rPr>
        <w:t>Б</w:t>
      </w:r>
      <w:r w:rsidRPr="00EA5914">
        <w:rPr>
          <w:rFonts w:ascii="Times New Roman" w:hAnsi="Times New Roman" w:cs="Times New Roman"/>
          <w:sz w:val="24"/>
          <w:szCs w:val="24"/>
        </w:rPr>
        <w:t>ДОУ обеспечиваются за счет наличия тревожной кнопки,  пожарной сигнализации,  сотрудничества с охранным предприятием.</w:t>
      </w:r>
    </w:p>
    <w:p w:rsidR="00D46B8D" w:rsidRPr="00EA5914" w:rsidRDefault="00D46B8D" w:rsidP="00D46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8D" w:rsidRPr="00EA5914" w:rsidRDefault="00D46B8D" w:rsidP="00D4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14">
        <w:rPr>
          <w:rFonts w:ascii="Times New Roman" w:hAnsi="Times New Roman" w:cs="Times New Roman"/>
          <w:b/>
          <w:sz w:val="24"/>
          <w:szCs w:val="24"/>
        </w:rPr>
        <w:t>3.1.4. Оснащение развивающей предметно-пространственной среды</w:t>
      </w:r>
    </w:p>
    <w:p w:rsidR="00D46B8D" w:rsidRPr="00EA5914" w:rsidRDefault="00D46B8D" w:rsidP="00D46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2660"/>
        <w:gridCol w:w="7432"/>
      </w:tblGrid>
      <w:tr w:rsidR="00D46B8D" w:rsidRPr="00EA5914" w:rsidTr="00750A8B">
        <w:trPr>
          <w:trHeight w:val="585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46B8D" w:rsidRPr="00DF146D" w:rsidRDefault="00D46B8D" w:rsidP="00BD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D46B8D" w:rsidRPr="00DF146D" w:rsidRDefault="00D46B8D" w:rsidP="00BD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D46B8D" w:rsidRPr="00DF146D" w:rsidRDefault="00D46B8D" w:rsidP="00BD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8D" w:rsidRPr="00DF146D" w:rsidRDefault="00D46B8D" w:rsidP="00BD5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Pr="00DF146D" w:rsidRDefault="00D46B8D" w:rsidP="00BD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46D">
              <w:rPr>
                <w:rFonts w:ascii="Times New Roman" w:hAnsi="Times New Roman" w:cs="Times New Roman"/>
                <w:sz w:val="24"/>
                <w:szCs w:val="24"/>
              </w:rPr>
              <w:t>Виды материалов и оборудования</w:t>
            </w:r>
          </w:p>
        </w:tc>
      </w:tr>
      <w:tr w:rsidR="00D46B8D" w:rsidRPr="00EA5914" w:rsidTr="00750A8B">
        <w:trPr>
          <w:trHeight w:val="2541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94351" w:rsidRPr="00094351" w:rsidRDefault="00094351" w:rsidP="00094351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94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все смогу</w:t>
            </w:r>
            <w:proofErr w:type="gramStart"/>
            <w:r w:rsidRPr="0009435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094351" w:rsidRPr="00094351" w:rsidRDefault="00094351" w:rsidP="00094351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4351">
              <w:rPr>
                <w:rFonts w:ascii="Times New Roman" w:hAnsi="Times New Roman" w:cs="Times New Roman"/>
                <w:sz w:val="24"/>
                <w:szCs w:val="24"/>
              </w:rPr>
              <w:t>оррекционно</w:t>
            </w:r>
            <w:proofErr w:type="spellEnd"/>
            <w:r w:rsidRPr="00094351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программа </w:t>
            </w:r>
          </w:p>
          <w:p w:rsidR="00094351" w:rsidRPr="00094351" w:rsidRDefault="00094351" w:rsidP="00094351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94351">
              <w:rPr>
                <w:rFonts w:ascii="Times New Roman" w:hAnsi="Times New Roman" w:cs="Times New Roman"/>
                <w:sz w:val="24"/>
                <w:szCs w:val="24"/>
              </w:rPr>
              <w:t>по сенсомоторному развитию и формированию</w:t>
            </w:r>
          </w:p>
          <w:p w:rsidR="00094351" w:rsidRPr="00094351" w:rsidRDefault="00094351" w:rsidP="00094351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9435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09435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943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6B8D" w:rsidRDefault="00094351" w:rsidP="00094351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094351">
              <w:rPr>
                <w:rFonts w:ascii="Times New Roman" w:hAnsi="Times New Roman" w:cs="Times New Roman"/>
                <w:sz w:val="24"/>
                <w:szCs w:val="24"/>
              </w:rPr>
              <w:t>для детей 3-6 лет</w:t>
            </w:r>
          </w:p>
          <w:p w:rsidR="00D46B8D" w:rsidRDefault="00D46B8D" w:rsidP="00BD560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Default="00D46B8D" w:rsidP="00BD560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Default="00D46B8D" w:rsidP="00BD560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Default="00D46B8D" w:rsidP="00BD560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Default="00D46B8D" w:rsidP="00BD560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Default="00D46B8D" w:rsidP="00BD560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Коррекция и развитие речи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316C2" w:rsidRPr="00EA5914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A5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554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Разноцветные </w:t>
            </w:r>
            <w:bookmarkStart w:id="0" w:name="_GoBack"/>
            <w:bookmarkEnd w:id="0"/>
            <w:r w:rsidR="00F74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ладошки</w:t>
            </w:r>
            <w:r w:rsidRPr="00EA5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 обучение изобразительной деятельности</w:t>
            </w: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A5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«Улыбка» обучение </w:t>
            </w:r>
            <w:r w:rsidR="00F74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хореографии</w:t>
            </w:r>
            <w:r w:rsidRPr="00EA5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46B8D" w:rsidRPr="00EA5914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B8D" w:rsidRDefault="00D46B8D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A59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«Голосок» обучение вокальным навыкам</w:t>
            </w:r>
          </w:p>
          <w:p w:rsidR="007F7D27" w:rsidRDefault="007F7D27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F7D27" w:rsidRDefault="007F7D27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F7D27" w:rsidRDefault="007F7D27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F7D27" w:rsidRDefault="007F7D27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F7D27" w:rsidRDefault="007F7D27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F7D27" w:rsidRDefault="007F7D27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F7D27" w:rsidRPr="00EA5914" w:rsidRDefault="007F7D27" w:rsidP="00BD560F">
            <w:pPr>
              <w:spacing w:after="0" w:line="240" w:lineRule="auto"/>
              <w:ind w:left="-6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B8D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16C2" w:rsidRPr="00EA5914" w:rsidRDefault="00A316C2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B8D" w:rsidRDefault="007F7D27" w:rsidP="00BD560F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«Спортивная секция </w:t>
            </w:r>
            <w:r w:rsidRPr="005A021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детей с огран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иченными возможностями здоровья» - программа по физическому развитию</w:t>
            </w:r>
          </w:p>
          <w:p w:rsidR="007F7D27" w:rsidRDefault="007F7D27" w:rsidP="00BD560F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F7D27" w:rsidRPr="00EA5914" w:rsidRDefault="007F7D27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«Оздоровительная гимнастика на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фитболах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 - программа по физическому развитию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6B8D" w:rsidRPr="00EA5914" w:rsidRDefault="00F74BA0" w:rsidP="00BD560F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кабинете</w:t>
            </w:r>
            <w:r w:rsidR="00D46B8D" w:rsidRPr="00EA5914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Style w:val="FontStyle207"/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</w:t>
            </w:r>
            <w:proofErr w:type="spellEnd"/>
            <w:r w:rsidRPr="00EA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наглядные пособия: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музыкальное сопровождение: магнитофон и фонотека, колокольчик, бубен, погремушка и др.;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-демонстрационный материал: иллюстрации, предметные и сюжетные картинки;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повязки для глаз, покрывало;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для развития моторики и тактильных ощущений: массажные мячи круглые и овальные, шнуровки, ракушка, мелкие игрушки, камешки, воздушные шары, теннисный мячик, цветные ленты и др.,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материалы для творчества: цветные карандаши, фломастеры, бумага, клей и др.;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учебно-методическая литература и периодические издания.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Оборудование: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шкафы для пособий,</w:t>
            </w:r>
          </w:p>
          <w:p w:rsidR="001F3AF8" w:rsidRDefault="00D46B8D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столы и стулья детские</w:t>
            </w:r>
            <w:r w:rsidR="001F3A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- магнитофон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ветовой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ектор,</w:t>
            </w:r>
          </w:p>
          <w:p w:rsidR="00D46B8D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компьютер.</w:t>
            </w: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Сенсомоторный центр: </w:t>
            </w: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сенсорные эталоны (форма, цвет, величина)</w:t>
            </w: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 и демонстрационный материал для работы со множеством (не менее 3-х видов);</w:t>
            </w: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демонстрационные геометрические формы, фигуры.</w:t>
            </w: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настольн</w:t>
            </w:r>
            <w:r w:rsidR="001F3AF8">
              <w:rPr>
                <w:rFonts w:ascii="Times New Roman" w:hAnsi="Times New Roman" w:cs="Times New Roman"/>
                <w:sz w:val="24"/>
                <w:szCs w:val="24"/>
              </w:rPr>
              <w:t>о-печатные игры и шнуровки,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астенные тактильные панели различной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A316C2">
              <w:rPr>
                <w:rFonts w:ascii="Times New Roman" w:hAnsi="Times New Roman" w:cs="Times New Roman"/>
                <w:sz w:val="24"/>
                <w:szCs w:val="24"/>
              </w:rPr>
              <w:t xml:space="preserve">ветовое панно 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«Аквариум»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ягкие  пуфы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оздушно - пузырьковая колонна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мягкие подушечки с гранулами,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анель «Тактильные ячейки»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ухой 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онтан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иброоптические</w:t>
            </w:r>
            <w:proofErr w:type="spellEnd"/>
            <w:r w:rsidRPr="001F3AF8">
              <w:rPr>
                <w:rFonts w:ascii="Times New Roman" w:hAnsi="Times New Roman" w:cs="Times New Roman"/>
                <w:sz w:val="24"/>
                <w:szCs w:val="24"/>
              </w:rPr>
              <w:t xml:space="preserve"> 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 xml:space="preserve">кустическая настенная тактильная панель 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узыкальная 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абиринт с трубками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3AF8" w:rsidRPr="001F3AF8" w:rsidRDefault="001F3AF8" w:rsidP="001F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 xml:space="preserve">еркальное панно с </w:t>
            </w:r>
            <w:proofErr w:type="spellStart"/>
            <w:r w:rsidRPr="001F3AF8">
              <w:rPr>
                <w:rFonts w:ascii="Times New Roman" w:hAnsi="Times New Roman" w:cs="Times New Roman"/>
                <w:sz w:val="24"/>
                <w:szCs w:val="24"/>
              </w:rPr>
              <w:t>фиброоптическими</w:t>
            </w:r>
            <w:proofErr w:type="spellEnd"/>
            <w:r w:rsidRPr="001F3AF8">
              <w:rPr>
                <w:rFonts w:ascii="Times New Roman" w:hAnsi="Times New Roman" w:cs="Times New Roman"/>
                <w:sz w:val="24"/>
                <w:szCs w:val="24"/>
              </w:rPr>
              <w:t xml:space="preserve"> нитями</w:t>
            </w:r>
            <w:r w:rsidR="00A3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BA0" w:rsidRPr="001F3AF8" w:rsidRDefault="001F3AF8" w:rsidP="00A31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Pr="00EA5914" w:rsidRDefault="00D46B8D" w:rsidP="00BD56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кабинете учителя-логопеда:</w:t>
            </w:r>
          </w:p>
          <w:p w:rsidR="00D46B8D" w:rsidRPr="00EA5914" w:rsidRDefault="00D46B8D" w:rsidP="00BD560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Технические средства обучения: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музыкальные инструменты: трещотки, металлофон, свистки, дудки, бубен;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звучащие игрушки;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игрушки для развития моторики: мячи – ежи, природные материалы разной структуры, объема и формы;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игрушки и пособия для развития физиологического дыхания: карусель с тематическими картинками, «мыльные пузыри», надувные игрушки, шары, перышки, сухие листочки, подвесные бабочки, ветреницы;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цветовые сигналы разных цветов;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магнитная доска с набором магнитных букв и картинок;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компьютерное оборудование (при необходимости).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</w:t>
            </w:r>
            <w:proofErr w:type="spellEnd"/>
            <w:r w:rsidRPr="00EA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наглядные пособия:</w:t>
            </w:r>
          </w:p>
          <w:p w:rsidR="00D46B8D" w:rsidRPr="00EA5914" w:rsidRDefault="00D46B8D" w:rsidP="00BD560F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/>
                <w:sz w:val="24"/>
                <w:szCs w:val="24"/>
              </w:rPr>
              <w:t>- картотека предметных и сюжетных картинок для автоматизации и дифференциации поставленных звуков,</w:t>
            </w:r>
          </w:p>
          <w:p w:rsidR="00D46B8D" w:rsidRPr="00EA5914" w:rsidRDefault="00D46B8D" w:rsidP="00BD560F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/>
                <w:sz w:val="24"/>
                <w:szCs w:val="24"/>
              </w:rPr>
              <w:t>- материалы для звукового и слогового анализа и синтеза, анализа предложений (разноцветные фишки, магниты, «светофоры» для определения места звука в слове);</w:t>
            </w:r>
          </w:p>
          <w:p w:rsidR="00D46B8D" w:rsidRPr="00EA5914" w:rsidRDefault="00D46B8D" w:rsidP="00BD560F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/>
                <w:sz w:val="24"/>
                <w:szCs w:val="24"/>
              </w:rPr>
              <w:t>- игры для совершенствования навыков языкового анализа («Слоговое лото», «Слоговое домино», «Определи место звука», «Подбери слова»);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для совершенствования грамматического строя речи («Разноцветные листья», «Веселый повар», «За грибами»);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-дидактические игры для автоматизации и дифференциации поставленных звуков, формирования навыков звукового и слогового анализа и синтеза, анализа предложений, игры из серии: «Играй-ка»;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-картотека словесных игр по обучению словообразованию;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подборка игр по формированию грамматического строя речи («Один - много», «Бабочка и цветок», «Найди маму», «У кого что?», «Собери семейку»);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муляжи фруктов, овощей, грибов;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алфавит в кубиках, разрезной и магнитный;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 игрушек для инсценировки сказок;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 на развитие познавательных процессов;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логопедический альбом для обследования всех сторон речи;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доски </w:t>
            </w:r>
            <w:proofErr w:type="spellStart"/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(листья, транспорт, животные).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Оборудование: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зеркало с лампой дополнительного освещения;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зеркала;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комплект зондов для постановки звуков;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шпатели, вата, ватные палочки, марлевые салфетки, спирт;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шкафы для пособий;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письменный стол для работы учителя-логопеда;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столы и стулья детские.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студии изобразительной деятельности: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</w:t>
            </w:r>
            <w:proofErr w:type="spellEnd"/>
            <w:r w:rsidRPr="00EA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наглядные пособия: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 xml:space="preserve">- изделия народно - прикладного искусства: дымка, гжель, </w:t>
            </w:r>
            <w:proofErr w:type="spellStart"/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proofErr w:type="spellEnd"/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, хохлома,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тематические альбомы для рассматривания с образцами народно - прикладного искусства,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 картин разных жанров, 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схемы получения  цвета, последовательности изображения  предметов,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учебно-методическая литература и периодические издания.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изобразительные материалы: гуашь, акварель, пастель, восковые мелки, пластилин, глина,</w:t>
            </w:r>
          </w:p>
          <w:p w:rsidR="00D46B8D" w:rsidRPr="00EA5914" w:rsidRDefault="00D46B8D" w:rsidP="00BD560F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 xml:space="preserve">- кисти, карандаши, фломастеры,  </w:t>
            </w: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ватные палочки;</w:t>
            </w:r>
          </w:p>
          <w:p w:rsidR="00D46B8D" w:rsidRPr="00EA5914" w:rsidRDefault="00D46B8D" w:rsidP="00BD560F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поролоновые печатки;</w:t>
            </w:r>
          </w:p>
          <w:p w:rsidR="00D46B8D" w:rsidRPr="00EA5914" w:rsidRDefault="00D46B8D" w:rsidP="00BD560F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парафиновые свечи;</w:t>
            </w:r>
          </w:p>
          <w:p w:rsidR="00D46B8D" w:rsidRPr="00EA5914" w:rsidRDefault="00D46B8D" w:rsidP="00BD560F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коктейльные трубочки;</w:t>
            </w:r>
          </w:p>
          <w:p w:rsidR="00D46B8D" w:rsidRPr="00EA5914" w:rsidRDefault="00D46B8D" w:rsidP="00BD560F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палочки для процарапывания;</w:t>
            </w:r>
          </w:p>
          <w:p w:rsidR="00D46B8D" w:rsidRPr="00EA5914" w:rsidRDefault="00D46B8D" w:rsidP="00BD560F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матерчатые салфетки;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палитры,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 xml:space="preserve">- стаканчики – непроливашки, </w:t>
            </w:r>
          </w:p>
          <w:p w:rsidR="00D46B8D" w:rsidRPr="00EA5914" w:rsidRDefault="00D46B8D" w:rsidP="00BD560F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>- ножницы;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камни для росписи;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шкаф для пособий;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столы для занятий – 5 шт.;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стулья детские 10 шт.;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мольберты – 2 шт.,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музыкальном зале:</w:t>
            </w:r>
          </w:p>
          <w:p w:rsidR="00D46B8D" w:rsidRPr="00EA5914" w:rsidRDefault="00D46B8D" w:rsidP="00BD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Учебно</w:t>
            </w:r>
            <w:proofErr w:type="spellEnd"/>
            <w:r w:rsidRPr="00EA59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наглядные пособия: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инструменты:</w:t>
            </w:r>
            <w:r w:rsidR="007F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колокольчики, бубенцы, трещотки, металлофоны, свистульки, </w:t>
            </w: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маракасы, треугольники, ложки,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музыкально-дидактические игры и игрушки,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сценические костюмы, атрибуты ряженья и головные уборы: фуражки, веночки, маски,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атрибуты для танцев: шары, букетики цветов, разноцветные зонтики, ленты, снежки, султанчики,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учебно-методическая литература и периодические издания.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 xml:space="preserve">- пианино,  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музыкальный центр – 2 шт.,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фонотека (диски, аудиокассеты),</w:t>
            </w:r>
          </w:p>
          <w:p w:rsidR="00D46B8D" w:rsidRPr="00EA5914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стулья для детей – 30 шт.,</w:t>
            </w:r>
          </w:p>
          <w:p w:rsidR="00D46B8D" w:rsidRDefault="00D46B8D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914">
              <w:rPr>
                <w:rFonts w:ascii="Times New Roman" w:hAnsi="Times New Roman" w:cs="Times New Roman"/>
                <w:sz w:val="24"/>
                <w:szCs w:val="24"/>
              </w:rPr>
              <w:t>- шкаф для пособий.</w:t>
            </w:r>
          </w:p>
          <w:p w:rsidR="007F7D27" w:rsidRDefault="007F7D27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27" w:rsidRDefault="007F7D27" w:rsidP="00BD5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7D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спортивном зале:</w:t>
            </w:r>
          </w:p>
          <w:p w:rsidR="007F7D27" w:rsidRDefault="007F7D27" w:rsidP="00BD56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7D27">
              <w:rPr>
                <w:rFonts w:ascii="Times New Roman" w:hAnsi="Times New Roman" w:cs="Times New Roman"/>
                <w:i/>
                <w:sz w:val="24"/>
                <w:szCs w:val="24"/>
              </w:rPr>
              <w:t>Учебно</w:t>
            </w:r>
            <w:proofErr w:type="spellEnd"/>
            <w:r w:rsidRPr="007F7D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наглядные пособия:</w:t>
            </w:r>
          </w:p>
          <w:p w:rsidR="007F7D27" w:rsidRPr="007F7D27" w:rsidRDefault="002A2FF6" w:rsidP="007F7D27">
            <w:pPr>
              <w:tabs>
                <w:tab w:val="left" w:pos="142"/>
              </w:tabs>
              <w:spacing w:after="0" w:line="240" w:lineRule="auto"/>
              <w:ind w:right="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="007F7D27"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комплекс упражнений с </w:t>
            </w:r>
            <w:proofErr w:type="spellStart"/>
            <w:r w:rsidR="007F7D27" w:rsidRPr="007F7D27">
              <w:rPr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D27"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27" w:rsidRPr="007F7D27" w:rsidRDefault="002A2FF6" w:rsidP="007F7D27">
            <w:pPr>
              <w:tabs>
                <w:tab w:val="left" w:pos="142"/>
              </w:tabs>
              <w:spacing w:after="0" w:line="240" w:lineRule="auto"/>
              <w:ind w:right="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="007F7D27"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</w:t>
            </w:r>
            <w:r w:rsidR="000F7958">
              <w:rPr>
                <w:rFonts w:ascii="Times New Roman" w:hAnsi="Times New Roman" w:cs="Times New Roman"/>
                <w:sz w:val="24"/>
                <w:szCs w:val="24"/>
              </w:rPr>
              <w:t>комплекс дыхательной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D27" w:rsidRPr="007F7D27" w:rsidRDefault="002A2FF6" w:rsidP="007F7D27">
            <w:pPr>
              <w:tabs>
                <w:tab w:val="left" w:pos="142"/>
              </w:tabs>
              <w:spacing w:after="0" w:line="240" w:lineRule="auto"/>
              <w:ind w:right="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="000F7958">
              <w:rPr>
                <w:rFonts w:ascii="Times New Roman" w:hAnsi="Times New Roman" w:cs="Times New Roman"/>
                <w:sz w:val="24"/>
                <w:szCs w:val="24"/>
              </w:rPr>
              <w:t>Упражнения для релаксации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D27" w:rsidRPr="007F7D27" w:rsidRDefault="002A2FF6" w:rsidP="007F7D27">
            <w:pPr>
              <w:tabs>
                <w:tab w:val="left" w:pos="142"/>
              </w:tabs>
              <w:spacing w:after="0" w:line="240" w:lineRule="auto"/>
              <w:ind w:right="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="007F7D27" w:rsidRPr="007F7D27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0F7958">
              <w:rPr>
                <w:rFonts w:ascii="Times New Roman" w:hAnsi="Times New Roman" w:cs="Times New Roman"/>
                <w:sz w:val="24"/>
                <w:szCs w:val="24"/>
              </w:rPr>
              <w:t xml:space="preserve">отека подвижных игр с </w:t>
            </w:r>
            <w:proofErr w:type="spellStart"/>
            <w:r w:rsidR="000F7958">
              <w:rPr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D27" w:rsidRDefault="007F7D27" w:rsidP="00BD56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7D27" w:rsidRDefault="007F7D27" w:rsidP="00BD56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Оборудование:</w:t>
            </w:r>
          </w:p>
          <w:p w:rsidR="007F7D27" w:rsidRPr="007F7D27" w:rsidRDefault="00A316C2" w:rsidP="007F7D27">
            <w:pPr>
              <w:tabs>
                <w:tab w:val="left" w:pos="142"/>
              </w:tabs>
              <w:spacing w:after="0" w:line="240" w:lineRule="auto"/>
              <w:ind w:right="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2FF6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комплекс,</w:t>
            </w:r>
          </w:p>
          <w:p w:rsidR="007F7D27" w:rsidRPr="007F7D27" w:rsidRDefault="002A2FF6" w:rsidP="007F7D27">
            <w:pPr>
              <w:tabs>
                <w:tab w:val="left" w:pos="142"/>
              </w:tabs>
              <w:spacing w:after="0" w:line="240" w:lineRule="auto"/>
              <w:ind w:right="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D27" w:rsidRPr="007F7D27" w:rsidRDefault="002A2FF6" w:rsidP="007F7D27">
            <w:pPr>
              <w:tabs>
                <w:tab w:val="left" w:pos="142"/>
              </w:tabs>
              <w:spacing w:after="0" w:line="240" w:lineRule="auto"/>
              <w:ind w:right="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 w:rsidR="007F7D27" w:rsidRPr="007F7D27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D27" w:rsidRPr="007F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D27" w:rsidRPr="007F7D27" w:rsidRDefault="002A2FF6" w:rsidP="002A2FF6">
            <w:pPr>
              <w:tabs>
                <w:tab w:val="left" w:pos="142"/>
              </w:tabs>
              <w:spacing w:after="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Скамейки,</w:t>
            </w:r>
          </w:p>
          <w:p w:rsidR="007F7D27" w:rsidRPr="007F7D27" w:rsidRDefault="002A2FF6" w:rsidP="007F7D27">
            <w:pPr>
              <w:tabs>
                <w:tab w:val="left" w:pos="142"/>
              </w:tabs>
              <w:spacing w:after="0" w:line="240" w:lineRule="auto"/>
              <w:ind w:right="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палки,</w:t>
            </w:r>
          </w:p>
          <w:p w:rsidR="002A2FF6" w:rsidRDefault="002A2FF6" w:rsidP="007F7D27">
            <w:pPr>
              <w:tabs>
                <w:tab w:val="left" w:pos="142"/>
              </w:tabs>
              <w:spacing w:after="0" w:line="240" w:lineRule="auto"/>
              <w:ind w:right="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Гантели,</w:t>
            </w:r>
          </w:p>
          <w:p w:rsidR="00A316C2" w:rsidRDefault="00A316C2" w:rsidP="007F7D27">
            <w:pPr>
              <w:tabs>
                <w:tab w:val="left" w:pos="142"/>
              </w:tabs>
              <w:spacing w:after="0" w:line="240" w:lineRule="auto"/>
              <w:ind w:right="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Скакалки,</w:t>
            </w:r>
          </w:p>
          <w:p w:rsidR="00A316C2" w:rsidRDefault="00A316C2" w:rsidP="007F7D27">
            <w:pPr>
              <w:tabs>
                <w:tab w:val="left" w:pos="142"/>
              </w:tabs>
              <w:spacing w:after="0" w:line="240" w:lineRule="auto"/>
              <w:ind w:right="56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коврики</w:t>
            </w:r>
          </w:p>
          <w:p w:rsidR="007F7D27" w:rsidRPr="007F7D27" w:rsidRDefault="007F7D27" w:rsidP="002A2FF6">
            <w:pPr>
              <w:tabs>
                <w:tab w:val="left" w:pos="142"/>
              </w:tabs>
              <w:spacing w:after="0"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27" w:rsidRPr="007F7D27" w:rsidRDefault="007F7D27" w:rsidP="00BD56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46B8D" w:rsidRPr="00EA5914" w:rsidRDefault="00D46B8D" w:rsidP="00D46B8D">
      <w:pPr>
        <w:pStyle w:val="a7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71E0A" w:rsidRDefault="00171E0A" w:rsidP="00D4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0A" w:rsidRDefault="00171E0A" w:rsidP="00D4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0A" w:rsidRDefault="00171E0A" w:rsidP="00D4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0A" w:rsidRDefault="00171E0A" w:rsidP="00D4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0A" w:rsidRDefault="00171E0A" w:rsidP="00D4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8D" w:rsidRPr="00EA5914" w:rsidRDefault="00D46B8D" w:rsidP="00D4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914">
        <w:rPr>
          <w:rFonts w:ascii="Times New Roman" w:hAnsi="Times New Roman" w:cs="Times New Roman"/>
          <w:b/>
          <w:sz w:val="24"/>
          <w:szCs w:val="24"/>
        </w:rPr>
        <w:t>При разработке образовательной программы были использованы следующие материалы</w:t>
      </w:r>
    </w:p>
    <w:p w:rsidR="00D46B8D" w:rsidRPr="00EA5914" w:rsidRDefault="00D46B8D" w:rsidP="00EA124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11 декабря 2007 г. №06-1844 «О примерных требованиях к программам дополнительного образования детей»</w:t>
      </w:r>
    </w:p>
    <w:p w:rsidR="00D46B8D" w:rsidRPr="00EA5914" w:rsidRDefault="00D46B8D" w:rsidP="00EA124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Приложение к письму Министерства образования и науки РФ от 11 декабря 2006 г. №06-1844</w:t>
      </w:r>
    </w:p>
    <w:p w:rsidR="00D46B8D" w:rsidRPr="00EA5914" w:rsidRDefault="00D46B8D" w:rsidP="00EA124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Пункт 5 статьи 14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2326).</w:t>
      </w:r>
    </w:p>
    <w:p w:rsidR="00D46B8D" w:rsidRPr="00EA5914" w:rsidRDefault="00D46B8D" w:rsidP="00EA124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Статья 9 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2326).</w:t>
      </w:r>
    </w:p>
    <w:p w:rsidR="00D46B8D" w:rsidRPr="009E7638" w:rsidRDefault="00D46B8D" w:rsidP="00EA1243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914">
        <w:rPr>
          <w:rFonts w:ascii="Times New Roman" w:hAnsi="Times New Roman" w:cs="Times New Roman"/>
          <w:sz w:val="24"/>
          <w:szCs w:val="24"/>
        </w:rPr>
        <w:t>Типовое положение об образовательном учреждении дополнительного образования детей, утвержденное постановлением Правительства Российской Федерации от 7 марта 1995 г. №233</w:t>
      </w:r>
    </w:p>
    <w:p w:rsidR="00D46B8D" w:rsidRPr="00EA5914" w:rsidRDefault="00D46B8D" w:rsidP="00D46B8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914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Агранович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- СПб.: «Детство-ПРЕСС», 2001.-128с.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Адаптация детей раннего возраста к условиям ДОУ. Практическое               пособие / Авт.-сост. Белкина Л. В. – Воронеж «Учитель», 2004.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Алексеевская Н.А. Карандашик озорной. – М: «Лист», 1998. – 144с.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Алямовская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В.Г. Ясли – это серьезно. – М.: ЛИНКА-ПРЕСС, 1999.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Ананьев Б. Г. К постановке проблемы развития детского самосознания // </w:t>
      </w:r>
      <w:proofErr w:type="spellStart"/>
      <w:r w:rsidRPr="00EA5914">
        <w:rPr>
          <w:rFonts w:ascii="Times New Roman" w:hAnsi="Times New Roman"/>
          <w:sz w:val="24"/>
          <w:szCs w:val="24"/>
        </w:rPr>
        <w:t>Избр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. психол. тр.: В 2 т. — М., 1980 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Английские стихи для детей/Составитель Верхогляд В. А.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Андреева Г. М. Социальная психология. — М., 1980 . 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Арефьева Л.Н. Лексические темы по развитию речи детей 4-8 лет: Методическое пособие. - М.: ТЦ Сфера, 2004.- 128с.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Аркин Е. А. Ребенок в дошкольные годы. — М., 1968. 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  <w:lang w:eastAsia="ru-RU"/>
        </w:rPr>
        <w:t>Бадулина</w:t>
      </w:r>
      <w:proofErr w:type="spellEnd"/>
      <w:r w:rsidRPr="00EA5914">
        <w:rPr>
          <w:rFonts w:ascii="Times New Roman" w:hAnsi="Times New Roman"/>
          <w:sz w:val="24"/>
          <w:szCs w:val="24"/>
          <w:lang w:eastAsia="ru-RU"/>
        </w:rPr>
        <w:t xml:space="preserve"> О.И. К проблеме преемственности дошкольного и начального образования // Начальная школа. – 2002.- №1.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Баженова О.В. «Тренинг эмоционально-волевого развития для дошкольников и младших школьников». - СПб.: «Речь»,2010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Барышникова Т. Азбука хореографии, М., 1999 г.</w:t>
      </w:r>
    </w:p>
    <w:p w:rsidR="00D46B8D" w:rsidRPr="00EA5914" w:rsidRDefault="00554A16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0" w:tooltip="А. В. Батаршев" w:history="1">
        <w:proofErr w:type="spellStart"/>
        <w:r w:rsidR="00D46B8D" w:rsidRPr="00EA591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Батаршев</w:t>
        </w:r>
        <w:proofErr w:type="spellEnd"/>
      </w:hyperlink>
      <w:r w:rsidR="00D46B8D" w:rsidRPr="00EA5914">
        <w:rPr>
          <w:rFonts w:ascii="Times New Roman" w:hAnsi="Times New Roman"/>
          <w:sz w:val="24"/>
          <w:szCs w:val="24"/>
        </w:rPr>
        <w:t xml:space="preserve"> А. В. «Диагностика способности к общению» СПб., 2005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  <w:lang w:eastAsia="ru-RU"/>
        </w:rPr>
        <w:t xml:space="preserve">Безруких М.М. Нужна ли дошкольникам </w:t>
      </w:r>
      <w:proofErr w:type="spellStart"/>
      <w:r w:rsidRPr="00EA5914">
        <w:rPr>
          <w:rFonts w:ascii="Times New Roman" w:hAnsi="Times New Roman"/>
          <w:sz w:val="24"/>
          <w:szCs w:val="24"/>
          <w:lang w:eastAsia="ru-RU"/>
        </w:rPr>
        <w:t>предшкола</w:t>
      </w:r>
      <w:proofErr w:type="spellEnd"/>
      <w:r w:rsidRPr="00EA5914">
        <w:rPr>
          <w:rFonts w:ascii="Times New Roman" w:hAnsi="Times New Roman"/>
          <w:sz w:val="24"/>
          <w:szCs w:val="24"/>
          <w:lang w:eastAsia="ru-RU"/>
        </w:rPr>
        <w:t>? // Обруч: образование, ребенок, ученик. – 2005. - №3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Бекина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С. и др. Музыка и движение, М., Просвещение, 1984 г.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Белая К. Триста ответов на вопросы заведующей детским садом, М., 2004 г.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Белкина В.Н., Васильева Н.Н., </w:t>
      </w: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Елкина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Дошкольник: обучение и развитие.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Беляев Г. С., </w:t>
      </w:r>
      <w:proofErr w:type="spellStart"/>
      <w:r w:rsidRPr="00EA5914">
        <w:rPr>
          <w:rFonts w:ascii="Times New Roman" w:hAnsi="Times New Roman"/>
          <w:sz w:val="24"/>
          <w:szCs w:val="24"/>
        </w:rPr>
        <w:t>Лобзин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В. С., Копылов И. А. Психогигиеническая </w:t>
      </w:r>
      <w:proofErr w:type="spellStart"/>
      <w:r w:rsidRPr="00EA5914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EA5914">
        <w:rPr>
          <w:rFonts w:ascii="Times New Roman" w:hAnsi="Times New Roman"/>
          <w:sz w:val="24"/>
          <w:szCs w:val="24"/>
        </w:rPr>
        <w:t>. Л., 1997.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Бондаренко А. К. Дидактические игры в детском саду. М., 1991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Борисенко М.Г., Лукина Н.А. Наши пальчики играют (Развитие мелкой моторики). – СПб.: «Паритет», 2005.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Буренина А. И. «Ритмическая мозаика» СПб, 2000.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Ватутина Н.Д. Ребенок поступает в детский сад: Пособие для воспитателей дет. сада / Под ред. Л.И. Каплан. – М.: Просвещение, 1983.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lastRenderedPageBreak/>
        <w:t xml:space="preserve">Верещагина И. Н., </w:t>
      </w:r>
      <w:proofErr w:type="spellStart"/>
      <w:r w:rsidRPr="00EA5914">
        <w:rPr>
          <w:rFonts w:ascii="Times New Roman" w:hAnsi="Times New Roman"/>
          <w:sz w:val="24"/>
          <w:szCs w:val="24"/>
        </w:rPr>
        <w:t>Притыкина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Т.А. Книга для учителя (к учебнику английского языка для 1-го класса). – М.: Просвещение, </w:t>
      </w:r>
      <w:smartTag w:uri="urn:schemas-microsoft-com:office:smarttags" w:element="metricconverter">
        <w:smartTagPr>
          <w:attr w:name="ProductID" w:val="1999 г"/>
        </w:smartTagPr>
        <w:r w:rsidRPr="00EA5914">
          <w:rPr>
            <w:rFonts w:ascii="Times New Roman" w:hAnsi="Times New Roman"/>
            <w:sz w:val="24"/>
            <w:szCs w:val="24"/>
          </w:rPr>
          <w:t>1999 г</w:t>
        </w:r>
      </w:smartTag>
      <w:r w:rsidRPr="00EA5914">
        <w:rPr>
          <w:rFonts w:ascii="Times New Roman" w:hAnsi="Times New Roman"/>
          <w:sz w:val="24"/>
          <w:szCs w:val="24"/>
        </w:rPr>
        <w:t>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Ветрова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ТРИЗ в </w:t>
      </w: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изодеятельности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. – Наб. Челны. 2007. – 80с.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  <w:lang w:eastAsia="ru-RU"/>
        </w:rPr>
        <w:t>Виноградова Н.Ф. Давайте вернемся к истинным ценностям дошкольного возраста (О концепции непрерывного образования дошкольного и начального звеньев) // Народное образование. – 2000. - №2.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Власова Т.М., </w:t>
      </w:r>
      <w:proofErr w:type="spellStart"/>
      <w:r w:rsidRPr="00EA5914">
        <w:rPr>
          <w:rFonts w:ascii="Times New Roman" w:hAnsi="Times New Roman"/>
          <w:sz w:val="24"/>
          <w:szCs w:val="24"/>
        </w:rPr>
        <w:t>Пфафенродт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А.Н. Фонетическая ритмика. М., «Гуманитарный издательский центр ВЛАДОС» 1996.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  <w:lang w:eastAsia="ru-RU"/>
        </w:rPr>
        <w:t>Воспитание и обучение детей шестого года жизни./ Под ред. Л.А. Парамоновой. – М., 1987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Воспитателям и родителям. – Ярославль: «Академия развития», «Академия К˚», 1998.– 256с.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ГавринаС.Е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. Большая книга тестов. 4-5 лет. Издательство: </w:t>
      </w:r>
      <w:proofErr w:type="spellStart"/>
      <w:r w:rsidRPr="00EA5914">
        <w:rPr>
          <w:rFonts w:ascii="Times New Roman" w:hAnsi="Times New Roman"/>
          <w:sz w:val="24"/>
          <w:szCs w:val="24"/>
        </w:rPr>
        <w:t>Росмэн</w:t>
      </w:r>
      <w:proofErr w:type="spellEnd"/>
      <w:r w:rsidRPr="00EA5914">
        <w:rPr>
          <w:rFonts w:ascii="Times New Roman" w:hAnsi="Times New Roman"/>
          <w:sz w:val="24"/>
          <w:szCs w:val="24"/>
        </w:rPr>
        <w:t>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Галанов А.С. </w:t>
      </w:r>
      <w:r w:rsidRPr="00EA5914">
        <w:rPr>
          <w:rFonts w:ascii="Times New Roman" w:hAnsi="Times New Roman"/>
          <w:spacing w:val="-2"/>
          <w:sz w:val="24"/>
          <w:szCs w:val="24"/>
        </w:rPr>
        <w:t>Игры, которые лечат. М., 2001.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Галанов А.С. Психическое и физическое развитие ребенка от одного года до трех лет: Пособие для работников ДОУ и родителей. М., 2000.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Галанов А.С., Корнилова С.Н., Куликова С.Л.. Занятия с дошкольниками по изобразительному искусству. – М: ТЦ «Сфера», 2000. – 80с.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Гогоберидзе А. Г. «Ребенок и музыка» </w:t>
      </w:r>
      <w:proofErr w:type="spellStart"/>
      <w:r w:rsidRPr="00EA5914">
        <w:rPr>
          <w:rFonts w:ascii="Times New Roman" w:hAnsi="Times New Roman"/>
          <w:sz w:val="24"/>
          <w:szCs w:val="24"/>
        </w:rPr>
        <w:t>Спб</w:t>
      </w:r>
      <w:proofErr w:type="spellEnd"/>
      <w:r w:rsidRPr="00EA5914">
        <w:rPr>
          <w:rFonts w:ascii="Times New Roman" w:hAnsi="Times New Roman"/>
          <w:sz w:val="24"/>
          <w:szCs w:val="24"/>
        </w:rPr>
        <w:t>, 2008.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Горяева Н. А. «Первые шаги в мире искусства» М., 1991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iCs/>
          <w:spacing w:val="-1"/>
          <w:sz w:val="24"/>
          <w:szCs w:val="24"/>
        </w:rPr>
        <w:t>Граббет</w:t>
      </w:r>
      <w:proofErr w:type="spellEnd"/>
      <w:r w:rsidRPr="00EA5914">
        <w:rPr>
          <w:rFonts w:ascii="Times New Roman" w:hAnsi="Times New Roman"/>
          <w:iCs/>
          <w:spacing w:val="-1"/>
          <w:sz w:val="24"/>
          <w:szCs w:val="24"/>
        </w:rPr>
        <w:t xml:space="preserve"> Р</w:t>
      </w:r>
      <w:r w:rsidRPr="00EA5914">
        <w:rPr>
          <w:rFonts w:ascii="Times New Roman" w:hAnsi="Times New Roman"/>
          <w:i/>
          <w:iCs/>
          <w:spacing w:val="-1"/>
          <w:sz w:val="24"/>
          <w:szCs w:val="24"/>
        </w:rPr>
        <w:t xml:space="preserve">. </w:t>
      </w:r>
      <w:r w:rsidRPr="00EA5914">
        <w:rPr>
          <w:rFonts w:ascii="Times New Roman" w:hAnsi="Times New Roman"/>
          <w:spacing w:val="-1"/>
          <w:sz w:val="24"/>
          <w:szCs w:val="24"/>
        </w:rPr>
        <w:t>Игры для малышей от 2 до 6 лет. М., 1999.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Григорьева Г.Г. Играем с малышами: Игры и упражнения для детей раннего возраста. – М.: Просвещение, 2003.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Губа Г.И. Комплексные развивающие занятия для детей раннего возраста – от 1,5 до 3 лет. Учебно-методическое пособие. – М.: Педагогическое общество России, 2005.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Девятова Т. Н. «Звук- волшебник» М., 2006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Диагностика психического развития детей от рождения до 3 лет: Методическое пособие для практических психологов / - Смирнова Е.О., </w:t>
      </w:r>
      <w:proofErr w:type="spellStart"/>
      <w:r w:rsidRPr="00EA5914">
        <w:rPr>
          <w:rFonts w:ascii="Times New Roman" w:hAnsi="Times New Roman"/>
          <w:sz w:val="24"/>
          <w:szCs w:val="24"/>
        </w:rPr>
        <w:t>Галигузова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Л.Н., Ермолова Т.В.,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Диагностический альбом Иншакова О.Б.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Доронова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 192с.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Дубровская Н.В. Приглашение к творчеству. – С.-Пб.: «Детство Пресс», 2004. – 128с.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Евтихов О. В. Практика психологического тренинга. СПб., 2004.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  <w:lang w:eastAsia="ru-RU"/>
        </w:rPr>
        <w:t>Емельянова А.И. Единое игровое пространство в комплексе «начальная школа – детский сад» // Психологическая наука и образование.- 1996.- №4.- С.99-102.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Запорожец А. В. Развитие произвольных движений. — М., 1960. 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Захаров А. И. Предупреждение отклонений в поведении ребенка. </w:t>
      </w:r>
      <w:proofErr w:type="spellStart"/>
      <w:r w:rsidRPr="00EA5914">
        <w:rPr>
          <w:rFonts w:ascii="Times New Roman" w:hAnsi="Times New Roman"/>
          <w:sz w:val="24"/>
          <w:szCs w:val="24"/>
        </w:rPr>
        <w:t>Спб</w:t>
      </w:r>
      <w:proofErr w:type="spellEnd"/>
      <w:r w:rsidRPr="00EA5914">
        <w:rPr>
          <w:rFonts w:ascii="Times New Roman" w:hAnsi="Times New Roman"/>
          <w:sz w:val="24"/>
          <w:szCs w:val="24"/>
        </w:rPr>
        <w:t>., 2000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М. Б. «Музыкальное воспитание: Программа воспитания и обучения в детском саду» М., 2005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  <w:lang w:eastAsia="ru-RU"/>
        </w:rPr>
        <w:t>Зверева С.В. Преимущества и недостатки обучения детей шестилетнего возраста \/ Дошкольная педагогика. – 2001. - №7.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Земцова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О.Н. Умные книжки 3-4 года. Тесты для детей М.: Махаон, 2007. - 112 с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Земцова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О.Н. Умные книжки 5-6 года. Тесты для детей М.: Махаон, 2008. - 112 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Игры в логопедической работе с детьми. Пособие для логопедов и воспитателей детских садов. Под ред. В.И.Селиверстова. -3-е изд.-М.: Просвещение, 1981.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Казанова Р.Г., </w:t>
      </w: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Сайганова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Т.И., Седова Е.М. Рисование с детьми дошкольного возраста: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И. М., </w:t>
      </w:r>
      <w:proofErr w:type="spellStart"/>
      <w:r w:rsidRPr="00EA5914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И. А. «Ладушки» СПб, 2000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Каше Г.А. Исправление недостатков речи у дошкольников. Под ред. Р.Е.Левиной.  М., «Просвещение», 1971.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Каше Г.А. Программа обучения детей с недоразвитием фонематического строя речи (в подготовительной к школе группе). М. «Просвещение»,1978.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Клюева Н. В., Касаткина Ю. В. Учим детей общению. Ярославль, 1997.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lastRenderedPageBreak/>
        <w:t xml:space="preserve">Книга для чтения на английском языке. Серия «Школа в клеточку». – М.: Лист, </w:t>
      </w:r>
      <w:smartTag w:uri="urn:schemas-microsoft-com:office:smarttags" w:element="metricconverter">
        <w:smartTagPr>
          <w:attr w:name="ProductID" w:val="1997 г"/>
        </w:smartTagPr>
        <w:r w:rsidRPr="00EA5914">
          <w:rPr>
            <w:rFonts w:ascii="Times New Roman" w:hAnsi="Times New Roman"/>
            <w:sz w:val="24"/>
            <w:szCs w:val="24"/>
          </w:rPr>
          <w:t>1997 г</w:t>
        </w:r>
      </w:smartTag>
      <w:r w:rsidRPr="00EA5914">
        <w:rPr>
          <w:rFonts w:ascii="Times New Roman" w:hAnsi="Times New Roman"/>
          <w:sz w:val="24"/>
          <w:szCs w:val="24"/>
        </w:rPr>
        <w:t>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iCs/>
          <w:spacing w:val="-3"/>
          <w:sz w:val="24"/>
          <w:szCs w:val="24"/>
        </w:rPr>
        <w:t xml:space="preserve">Ковальчук Я.И. </w:t>
      </w:r>
      <w:r w:rsidRPr="00EA5914">
        <w:rPr>
          <w:rFonts w:ascii="Times New Roman" w:hAnsi="Times New Roman"/>
          <w:spacing w:val="-3"/>
          <w:sz w:val="24"/>
          <w:szCs w:val="24"/>
        </w:rPr>
        <w:t xml:space="preserve">Индивидуальный подход в воспитании ребенка. </w:t>
      </w:r>
      <w:r w:rsidRPr="00EA5914">
        <w:rPr>
          <w:rFonts w:ascii="Times New Roman" w:hAnsi="Times New Roman"/>
          <w:sz w:val="24"/>
          <w:szCs w:val="24"/>
        </w:rPr>
        <w:t>М, 1985.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Колдина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Д.Н. «Лепка и рисование с детьми 2-3 лет», М, издательство «Мозаика-Синтез», 2007г.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Коллективное творчество дошкольников: конспекты занятий./Под ред. </w:t>
      </w: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Грибовской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А.А.– М: ТЦ «Сфера», 2005. – 192с.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Колль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М.-Э. Дошкольное творчество, пер. с англ. </w:t>
      </w: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Бакушева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Е.А. – </w:t>
      </w: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Мн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: ООО «Попурри», 2005. – 256с.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Колль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М.-Э., Поттер Дж. Наука через </w:t>
      </w: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скусство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Мн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: ООО «Попурри», 2005. – 144с.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Колль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, Мери Энн Ф. Рисование красками. – М: АСТ: </w:t>
      </w: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, 2005. – 63с.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Колль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, Мери Энн Ф. Рисование. – М: ООО Издательство «АСТ»: Издательство «</w:t>
      </w: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», 2005. – 63с.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Кондрацкая Э. К. Сборник песен на английском языке. Пособие для учителей. – М.: Просвещение, </w:t>
      </w:r>
      <w:smartTag w:uri="urn:schemas-microsoft-com:office:smarttags" w:element="metricconverter">
        <w:smartTagPr>
          <w:attr w:name="ProductID" w:val="1966 г"/>
        </w:smartTagPr>
        <w:r w:rsidRPr="00EA5914">
          <w:rPr>
            <w:rFonts w:ascii="Times New Roman" w:hAnsi="Times New Roman"/>
            <w:sz w:val="24"/>
            <w:szCs w:val="24"/>
          </w:rPr>
          <w:t>1966 г</w:t>
        </w:r>
      </w:smartTag>
      <w:r w:rsidRPr="00EA5914">
        <w:rPr>
          <w:rFonts w:ascii="Times New Roman" w:hAnsi="Times New Roman"/>
          <w:sz w:val="24"/>
          <w:szCs w:val="24"/>
        </w:rPr>
        <w:t>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Коноваленко В.В., Коноваленко С.В. Фронтальные логопедические занятия в подготовительной группе для детей с фонетико-фонематическим недоразвитием (</w:t>
      </w:r>
      <w:r w:rsidRPr="00EA5914">
        <w:rPr>
          <w:rFonts w:ascii="Times New Roman" w:hAnsi="Times New Roman"/>
          <w:sz w:val="24"/>
          <w:szCs w:val="24"/>
          <w:lang w:val="en-US"/>
        </w:rPr>
        <w:t>I</w:t>
      </w:r>
      <w:r w:rsidRPr="00EA5914">
        <w:rPr>
          <w:rFonts w:ascii="Times New Roman" w:hAnsi="Times New Roman"/>
          <w:sz w:val="24"/>
          <w:szCs w:val="24"/>
        </w:rPr>
        <w:t xml:space="preserve">, </w:t>
      </w:r>
      <w:r w:rsidRPr="00EA5914">
        <w:rPr>
          <w:rFonts w:ascii="Times New Roman" w:hAnsi="Times New Roman"/>
          <w:sz w:val="24"/>
          <w:szCs w:val="24"/>
          <w:lang w:val="en-US"/>
        </w:rPr>
        <w:t>II</w:t>
      </w:r>
      <w:r w:rsidRPr="00EA5914">
        <w:rPr>
          <w:rFonts w:ascii="Times New Roman" w:hAnsi="Times New Roman"/>
          <w:sz w:val="24"/>
          <w:szCs w:val="24"/>
        </w:rPr>
        <w:t xml:space="preserve">, </w:t>
      </w:r>
      <w:r w:rsidRPr="00EA5914">
        <w:rPr>
          <w:rFonts w:ascii="Times New Roman" w:hAnsi="Times New Roman"/>
          <w:sz w:val="24"/>
          <w:szCs w:val="24"/>
          <w:lang w:val="en-US"/>
        </w:rPr>
        <w:t>III</w:t>
      </w:r>
      <w:r w:rsidRPr="00EA5914">
        <w:rPr>
          <w:rFonts w:ascii="Times New Roman" w:hAnsi="Times New Roman"/>
          <w:sz w:val="24"/>
          <w:szCs w:val="24"/>
        </w:rPr>
        <w:t xml:space="preserve"> период). Пособие для логопедов. - М.: «Гром-ПРЕСС», 1999.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Коноваленко В.В., Коноваленко С.В. Фронтальные логопедические занятия в старшей группе для детей с ОНР (</w:t>
      </w:r>
      <w:r w:rsidRPr="00EA5914">
        <w:rPr>
          <w:rFonts w:ascii="Times New Roman" w:hAnsi="Times New Roman"/>
          <w:sz w:val="24"/>
          <w:szCs w:val="24"/>
          <w:lang w:val="en-US"/>
        </w:rPr>
        <w:t>I</w:t>
      </w:r>
      <w:r w:rsidRPr="00EA5914">
        <w:rPr>
          <w:rFonts w:ascii="Times New Roman" w:hAnsi="Times New Roman"/>
          <w:sz w:val="24"/>
          <w:szCs w:val="24"/>
        </w:rPr>
        <w:t xml:space="preserve">, </w:t>
      </w:r>
      <w:r w:rsidRPr="00EA5914">
        <w:rPr>
          <w:rFonts w:ascii="Times New Roman" w:hAnsi="Times New Roman"/>
          <w:sz w:val="24"/>
          <w:szCs w:val="24"/>
          <w:lang w:val="en-US"/>
        </w:rPr>
        <w:t>II</w:t>
      </w:r>
      <w:r w:rsidRPr="00EA5914">
        <w:rPr>
          <w:rFonts w:ascii="Times New Roman" w:hAnsi="Times New Roman"/>
          <w:sz w:val="24"/>
          <w:szCs w:val="24"/>
        </w:rPr>
        <w:t xml:space="preserve">, </w:t>
      </w:r>
      <w:r w:rsidRPr="00EA5914">
        <w:rPr>
          <w:rFonts w:ascii="Times New Roman" w:hAnsi="Times New Roman"/>
          <w:sz w:val="24"/>
          <w:szCs w:val="24"/>
          <w:lang w:val="en-US"/>
        </w:rPr>
        <w:t>III</w:t>
      </w:r>
      <w:r w:rsidRPr="00EA5914">
        <w:rPr>
          <w:rFonts w:ascii="Times New Roman" w:hAnsi="Times New Roman"/>
          <w:sz w:val="24"/>
          <w:szCs w:val="24"/>
        </w:rPr>
        <w:t xml:space="preserve"> период). Пособие для логопедов. - М.: «Гром-ПРЕСС», 2001.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Коррекционно-развивающая работа с детьми раннего и младшего дошкольного возраста / Под ред. Серебряковой Н.В. – СПб.: КАРО, 2005.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Костина Э. П. «Камертон: Программа музыкального образования детей раннего дошкольного возраста» М., 2006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Костровицкая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В. Сто уроков классического танца, С-Пб., 1999 г.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Крупенчук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О.И., Воробьева Т.А. Логопедические упражнения. Артикуляционная гимнастика (для детей 4-6 лет) – СПб.: Издательский Дом «Литера», 2005.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Крупепчук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О.И. Готовим руку к письму: контур, линия, цвет. – СПб.: Издательский Дом «Литера», 2007.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Крупепчук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О.И. Научите меня говорить правильно!/ Пособие по логопедии для детей и родителей. – СПб.: Издательский Дом «Литера», 2005.-208с.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Кряжева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Н.Л. «Развитие эмоционального мира детей».- Ярославль: «Академия развития» , 1996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Кузнецова Е.В., Тихонова И.А. Развитие и коррекция речи детей 5-6 лет: Конспекты занятий. – М.: ТЦ Сфера, 2004.-96.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Кусиниеми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М. В., Виноградова Е. Д. Весёлый час. – М., </w:t>
      </w:r>
      <w:smartTag w:uri="urn:schemas-microsoft-com:office:smarttags" w:element="metricconverter">
        <w:smartTagPr>
          <w:attr w:name="ProductID" w:val="1960 г"/>
        </w:smartTagPr>
        <w:r w:rsidRPr="00EA5914">
          <w:rPr>
            <w:rFonts w:ascii="Times New Roman" w:hAnsi="Times New Roman"/>
            <w:sz w:val="24"/>
            <w:szCs w:val="24"/>
          </w:rPr>
          <w:t>1960 г</w:t>
        </w:r>
      </w:smartTag>
      <w:r w:rsidRPr="00EA5914">
        <w:rPr>
          <w:rFonts w:ascii="Times New Roman" w:hAnsi="Times New Roman"/>
          <w:sz w:val="24"/>
          <w:szCs w:val="24"/>
        </w:rPr>
        <w:t>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Лалаева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Р.И., Серебрянникова Н.В. Формирование лексики и грамматического строя у дошкольников с общим недоразвитием речи. </w:t>
      </w:r>
      <w:proofErr w:type="spellStart"/>
      <w:r w:rsidRPr="00EA5914">
        <w:rPr>
          <w:rFonts w:ascii="Times New Roman" w:hAnsi="Times New Roman"/>
          <w:sz w:val="24"/>
          <w:szCs w:val="24"/>
        </w:rPr>
        <w:t>СПб.изд</w:t>
      </w:r>
      <w:proofErr w:type="spellEnd"/>
      <w:r w:rsidRPr="00EA5914">
        <w:rPr>
          <w:rFonts w:ascii="Times New Roman" w:hAnsi="Times New Roman"/>
          <w:sz w:val="24"/>
          <w:szCs w:val="24"/>
        </w:rPr>
        <w:t>. «Союз» 2001.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Леонтьев А.Н. Проблемы развития психики. – М., 1981.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Лисина М. И., </w:t>
      </w:r>
      <w:proofErr w:type="spellStart"/>
      <w:r w:rsidRPr="00EA5914">
        <w:rPr>
          <w:rFonts w:ascii="Times New Roman" w:hAnsi="Times New Roman"/>
          <w:sz w:val="24"/>
          <w:szCs w:val="24"/>
        </w:rPr>
        <w:t>Силвестру</w:t>
      </w:r>
      <w:proofErr w:type="spellEnd"/>
      <w:r w:rsidRPr="00EA5914">
        <w:rPr>
          <w:rFonts w:ascii="Times New Roman" w:hAnsi="Times New Roman"/>
          <w:sz w:val="24"/>
          <w:szCs w:val="24"/>
        </w:rPr>
        <w:t> А. И. Психология самопознания у дошкольников. —  Кишинев, 1983.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– М: «Карапуз – Дидактика», 2006. – 108с.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Лютова Е.К., Монина Г.Б. Тренинг общения с ребенком (период раннего детства). – СПб.: Издательство «Речь», 2003.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Макарычева Н.В. Проблемы раннего детства: диагностика, педагогическая поддержка, профилактика: В помощь занимающимся воспитанием детей 2-3 лет. – М.: АРКТИ, 2005.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М.Д., Рещикова С.В. Игровые занятия с детьми от 1 до 3 лет: Методическое пособие для педагогов и родителей. – М.: ТЦ Сфера, 2005.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iCs/>
          <w:spacing w:val="-2"/>
          <w:sz w:val="24"/>
          <w:szCs w:val="24"/>
        </w:rPr>
        <w:t>Менджерицкая</w:t>
      </w:r>
      <w:proofErr w:type="spellEnd"/>
      <w:r w:rsidRPr="00EA5914">
        <w:rPr>
          <w:rFonts w:ascii="Times New Roman" w:hAnsi="Times New Roman"/>
          <w:iCs/>
          <w:spacing w:val="-2"/>
          <w:sz w:val="24"/>
          <w:szCs w:val="24"/>
        </w:rPr>
        <w:t xml:space="preserve"> Д.В. </w:t>
      </w:r>
      <w:r w:rsidRPr="00EA5914">
        <w:rPr>
          <w:rFonts w:ascii="Times New Roman" w:hAnsi="Times New Roman"/>
          <w:spacing w:val="-2"/>
          <w:sz w:val="24"/>
          <w:szCs w:val="24"/>
        </w:rPr>
        <w:t xml:space="preserve">Воспитателю о детской игре: Пособие для </w:t>
      </w:r>
      <w:r w:rsidRPr="00EA5914">
        <w:rPr>
          <w:rFonts w:ascii="Times New Roman" w:hAnsi="Times New Roman"/>
          <w:sz w:val="24"/>
          <w:szCs w:val="24"/>
        </w:rPr>
        <w:t>детского сада. М., 1982.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Мещерякова С.Ю. 2-е изд. </w:t>
      </w:r>
      <w:proofErr w:type="spellStart"/>
      <w:r w:rsidRPr="00EA5914">
        <w:rPr>
          <w:rFonts w:ascii="Times New Roman" w:hAnsi="Times New Roman"/>
          <w:sz w:val="24"/>
          <w:szCs w:val="24"/>
        </w:rPr>
        <w:t>испр</w:t>
      </w:r>
      <w:proofErr w:type="spellEnd"/>
      <w:r w:rsidRPr="00EA5914">
        <w:rPr>
          <w:rFonts w:ascii="Times New Roman" w:hAnsi="Times New Roman"/>
          <w:sz w:val="24"/>
          <w:szCs w:val="24"/>
        </w:rPr>
        <w:t>. и доп. – СПб.: «ДЕТСТВО-ПРЕСС», 2005.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Микляева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Комментированное рисование в детском саду. – М.: ТЦ Сфера, 2010. – 128с.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lastRenderedPageBreak/>
        <w:t>Милостивенко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Л.Г. Методические рекомендации по предупреждению ошибок чтения и письма у детей: Из опыта работы: учебное пособие. </w:t>
      </w:r>
      <w:proofErr w:type="spellStart"/>
      <w:r w:rsidRPr="00EA5914">
        <w:rPr>
          <w:rFonts w:ascii="Times New Roman" w:hAnsi="Times New Roman"/>
          <w:sz w:val="24"/>
          <w:szCs w:val="24"/>
        </w:rPr>
        <w:t>СПб.фирма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A5914">
        <w:rPr>
          <w:rFonts w:ascii="Times New Roman" w:hAnsi="Times New Roman"/>
          <w:sz w:val="24"/>
          <w:szCs w:val="24"/>
        </w:rPr>
        <w:t>Стройлеспечать</w:t>
      </w:r>
      <w:proofErr w:type="spellEnd"/>
      <w:r w:rsidRPr="00EA5914">
        <w:rPr>
          <w:rFonts w:ascii="Times New Roman" w:hAnsi="Times New Roman"/>
          <w:sz w:val="24"/>
          <w:szCs w:val="24"/>
        </w:rPr>
        <w:t>», 1995-64с.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Мухина В. С. Психология дошкольника. – М.: Просвещение, </w:t>
      </w:r>
      <w:smartTag w:uri="urn:schemas-microsoft-com:office:smarttags" w:element="metricconverter">
        <w:smartTagPr>
          <w:attr w:name="ProductID" w:val="1975 г"/>
        </w:smartTagPr>
        <w:r w:rsidRPr="00EA5914">
          <w:rPr>
            <w:rFonts w:ascii="Times New Roman" w:hAnsi="Times New Roman"/>
            <w:sz w:val="24"/>
            <w:szCs w:val="24"/>
          </w:rPr>
          <w:t>1975 г</w:t>
        </w:r>
      </w:smartTag>
      <w:r w:rsidRPr="00EA5914">
        <w:rPr>
          <w:rFonts w:ascii="Times New Roman" w:hAnsi="Times New Roman"/>
          <w:sz w:val="24"/>
          <w:szCs w:val="24"/>
        </w:rPr>
        <w:t>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Нетрадиционные техники, планирование, конспекты занятий. – М: ТЦ «Сфера», 2004 – 128с.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Никитенко З. Н., </w:t>
      </w:r>
      <w:proofErr w:type="spellStart"/>
      <w:r w:rsidRPr="00EA5914">
        <w:rPr>
          <w:rFonts w:ascii="Times New Roman" w:hAnsi="Times New Roman"/>
          <w:sz w:val="24"/>
          <w:szCs w:val="24"/>
        </w:rPr>
        <w:t>Осиянова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О. М. Великобритания и Соединённые Штаты Америки. Страноведческий справочник для младших школьников. – М.: Менеджер, </w:t>
      </w:r>
      <w:smartTag w:uri="urn:schemas-microsoft-com:office:smarttags" w:element="metricconverter">
        <w:smartTagPr>
          <w:attr w:name="ProductID" w:val="2000 г"/>
        </w:smartTagPr>
        <w:r w:rsidRPr="00EA5914">
          <w:rPr>
            <w:rFonts w:ascii="Times New Roman" w:hAnsi="Times New Roman"/>
            <w:sz w:val="24"/>
            <w:szCs w:val="24"/>
          </w:rPr>
          <w:t>2000 г</w:t>
        </w:r>
      </w:smartTag>
      <w:r w:rsidRPr="00EA5914">
        <w:rPr>
          <w:rFonts w:ascii="Times New Roman" w:hAnsi="Times New Roman"/>
          <w:sz w:val="24"/>
          <w:szCs w:val="24"/>
        </w:rPr>
        <w:t>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Никитина А.В. Нетрадиционные техники рисования в детском саду. – СПб.: КАРО, 2007. - 96с.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  <w:lang w:eastAsia="ru-RU"/>
        </w:rPr>
        <w:t>Николаева А.Б. Детский сад и начальная школа: психологический аспект преемственности.// Вопросы психологии. -1989.- №1.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Нищева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Н.В. Программа коррекционно-развивающей работы в младшей группе детского сада. Рекомендовано региональным экспертным советом Комитета по образованию Администрации СПб., «Детство-ПРЕСС», 2006.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Нищева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речи. Рекомендовано к печати кафедрой логопедии РГПУ им. А.И.Герцена СПб., «Детство-ПРЕСС», 2001.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О гигиенических требованиях к максимальной нагрузке детей дошкольного возраста в организованных формах обучения. Письмо МО РФ от 14.03.2000 г. № 65/ 23-16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  <w:lang w:eastAsia="ru-RU"/>
        </w:rPr>
        <w:t>Онушкин В.Г. Теоретические основы непрерывного образования. м., 1987.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Основы логопедии: </w:t>
      </w:r>
      <w:proofErr w:type="spellStart"/>
      <w:r w:rsidRPr="00EA5914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для студентов </w:t>
      </w:r>
      <w:proofErr w:type="spellStart"/>
      <w:r w:rsidRPr="00EA5914">
        <w:rPr>
          <w:rFonts w:ascii="Times New Roman" w:hAnsi="Times New Roman"/>
          <w:sz w:val="24"/>
          <w:szCs w:val="24"/>
        </w:rPr>
        <w:t>пед</w:t>
      </w:r>
      <w:proofErr w:type="spellEnd"/>
      <w:r w:rsidRPr="00EA5914">
        <w:rPr>
          <w:rFonts w:ascii="Times New Roman" w:hAnsi="Times New Roman"/>
          <w:sz w:val="24"/>
          <w:szCs w:val="24"/>
        </w:rPr>
        <w:t>. ин-</w:t>
      </w:r>
      <w:proofErr w:type="spellStart"/>
      <w:r w:rsidRPr="00EA5914">
        <w:rPr>
          <w:rFonts w:ascii="Times New Roman" w:hAnsi="Times New Roman"/>
          <w:sz w:val="24"/>
          <w:szCs w:val="24"/>
        </w:rPr>
        <w:t>тов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по спец. «Педагогика и психология (</w:t>
      </w:r>
      <w:proofErr w:type="spellStart"/>
      <w:r w:rsidRPr="00EA5914">
        <w:rPr>
          <w:rFonts w:ascii="Times New Roman" w:hAnsi="Times New Roman"/>
          <w:sz w:val="24"/>
          <w:szCs w:val="24"/>
        </w:rPr>
        <w:t>дошк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.)»/ </w:t>
      </w:r>
      <w:proofErr w:type="spellStart"/>
      <w:r w:rsidRPr="00EA5914">
        <w:rPr>
          <w:rFonts w:ascii="Times New Roman" w:hAnsi="Times New Roman"/>
          <w:sz w:val="24"/>
          <w:szCs w:val="24"/>
        </w:rPr>
        <w:t>ФиличеваТ.Б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A5914">
        <w:rPr>
          <w:rFonts w:ascii="Times New Roman" w:hAnsi="Times New Roman"/>
          <w:sz w:val="24"/>
          <w:szCs w:val="24"/>
        </w:rPr>
        <w:t>ЧевелеваН.А</w:t>
      </w:r>
      <w:proofErr w:type="spellEnd"/>
      <w:r w:rsidRPr="00EA5914">
        <w:rPr>
          <w:rFonts w:ascii="Times New Roman" w:hAnsi="Times New Roman"/>
          <w:sz w:val="24"/>
          <w:szCs w:val="24"/>
        </w:rPr>
        <w:t>., Чиркина Г.В. М.: Просвещение 1989.-223.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Печора К.Л., </w:t>
      </w:r>
      <w:proofErr w:type="spellStart"/>
      <w:r w:rsidRPr="00EA5914">
        <w:rPr>
          <w:rFonts w:ascii="Times New Roman" w:hAnsi="Times New Roman"/>
          <w:sz w:val="24"/>
          <w:szCs w:val="24"/>
        </w:rPr>
        <w:t>Пантюхина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EA5914">
        <w:rPr>
          <w:rFonts w:ascii="Times New Roman" w:hAnsi="Times New Roman"/>
          <w:sz w:val="24"/>
          <w:szCs w:val="24"/>
        </w:rPr>
        <w:t>Глубева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Л.Г. Дети раннего возраста в дошкольных учреждениях. – М.: </w:t>
      </w:r>
      <w:proofErr w:type="spellStart"/>
      <w:r w:rsidRPr="00EA5914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EA5914">
        <w:rPr>
          <w:rFonts w:ascii="Times New Roman" w:hAnsi="Times New Roman"/>
          <w:sz w:val="24"/>
          <w:szCs w:val="24"/>
        </w:rPr>
        <w:t>. изд. центр ВЛАДОС, 2004.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Пожиленко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Е.А. Артикуляционная гимнастика. Методические рекомендации по развитию моторики, дыхания и голоса у детей дошкольного возраста. КАРО СПб.. 2004.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Познякова Я.Ю. Игры и упражнения для развития речи и мелкой моторики (для детей 4-6 лет). – СПб.: Изд. Дом «Литера», 2005.-32с.: ил.- Серия «Готовимся к школе».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Программа воспитания и обучения в детском саду, под ред. М.А. Васильевой, М., 2005 г.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Программа развития и обучения дошкольника. Логопедические игры. Ирина Скворцова.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Психокорекционная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и развивающая работа с детьми /Под ред. И. В. Дубровиной. М., 1998. 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Психологические игры и упражнения.-Москва: «Генезис», 2006.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Радынова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О. П. «Музыкальные шедевры: Авторская программа и методические рекомендации» М., 2009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Развитие речи детей 3-4 лет: Программа, методические рекомендации, конспекты занятий, игры и упражнения/ Авторы-составители О.С.Ушакова, Е.М. Струнина.- М.: </w:t>
      </w:r>
      <w:proofErr w:type="spellStart"/>
      <w:r w:rsidRPr="00EA591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A5914">
        <w:rPr>
          <w:rFonts w:ascii="Times New Roman" w:hAnsi="Times New Roman"/>
          <w:sz w:val="24"/>
          <w:szCs w:val="24"/>
        </w:rPr>
        <w:t>-Граф, 2007.- 192с. (Тропинки).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Рисуем и познаем окружающий мир. – М: Издательство «ГНОМ и Д», 2001. – 64с.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Роньжина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А.С. Занятия психолога с детьми 2—4-х лет в период адаптации к дошкольному учреждению. – М.: Книголюб, 2004.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Сауко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Т. Н., Буренина А. И. «Топ, хлоп, малыши: Программа музыкально-ритмического воспитания детей» СПб, 2001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Севостьянова Е.О. Дружная семейка: Программа адаптации детей к ДОУ. – М.: ТЦ Сфера, 2005.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Синицына Н. Психологическая помощь дошкольнику. СПб.,2001.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  <w:lang w:eastAsia="ru-RU"/>
        </w:rPr>
        <w:t>Совершенствование подготовки детей к школе в детском саду: Межвузовский сборник. – Ленинград, 1989.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Соломенникова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О.А. Радость творчества. Развитие художественного творчества детей 5-7 лет. – Москва, 2001.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Статьи в журнале ИЯШ 1993-2001 гг.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lastRenderedPageBreak/>
        <w:t>Теремкова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Н.Э. Логопедические домашние задания для детей 5-7 лет с ОНР. Альбомы. Изд. «</w:t>
      </w:r>
      <w:proofErr w:type="spellStart"/>
      <w:r w:rsidRPr="00EA5914">
        <w:rPr>
          <w:rFonts w:ascii="Times New Roman" w:hAnsi="Times New Roman"/>
          <w:sz w:val="24"/>
          <w:szCs w:val="24"/>
        </w:rPr>
        <w:t>ГНОМиД</w:t>
      </w:r>
      <w:proofErr w:type="spellEnd"/>
      <w:r w:rsidRPr="00EA5914">
        <w:rPr>
          <w:rFonts w:ascii="Times New Roman" w:hAnsi="Times New Roman"/>
          <w:sz w:val="24"/>
          <w:szCs w:val="24"/>
        </w:rPr>
        <w:t>», 2005.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Уланова О. Б. Английский для дошкольников. – М.: Академия, </w:t>
      </w:r>
      <w:smartTag w:uri="urn:schemas-microsoft-com:office:smarttags" w:element="metricconverter">
        <w:smartTagPr>
          <w:attr w:name="ProductID" w:val="1998 г"/>
        </w:smartTagPr>
        <w:r w:rsidRPr="00EA5914">
          <w:rPr>
            <w:rFonts w:ascii="Times New Roman" w:hAnsi="Times New Roman"/>
            <w:sz w:val="24"/>
            <w:szCs w:val="24"/>
          </w:rPr>
          <w:t>1998 г</w:t>
        </w:r>
      </w:smartTag>
      <w:r w:rsidRPr="00EA5914">
        <w:rPr>
          <w:rFonts w:ascii="Times New Roman" w:hAnsi="Times New Roman"/>
          <w:sz w:val="24"/>
          <w:szCs w:val="24"/>
        </w:rPr>
        <w:t>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Урунтаева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Г. Дошкольная психология, М., 1996 г.</w:t>
      </w:r>
      <w:r w:rsidRPr="00EA5914">
        <w:rPr>
          <w:rFonts w:ascii="Times New Roman" w:hAnsi="Times New Roman"/>
          <w:sz w:val="24"/>
          <w:szCs w:val="24"/>
        </w:rPr>
        <w:tab/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iCs/>
          <w:spacing w:val="-3"/>
          <w:sz w:val="24"/>
          <w:szCs w:val="24"/>
        </w:rPr>
        <w:t xml:space="preserve">Усова А. П. </w:t>
      </w:r>
      <w:r w:rsidRPr="00EA5914">
        <w:rPr>
          <w:rFonts w:ascii="Times New Roman" w:hAnsi="Times New Roman"/>
          <w:spacing w:val="-3"/>
          <w:sz w:val="24"/>
          <w:szCs w:val="24"/>
        </w:rPr>
        <w:t>Роль игры в воспитании детей / Под ред. В.А. Запо</w:t>
      </w:r>
      <w:r w:rsidRPr="00EA5914">
        <w:rPr>
          <w:rFonts w:ascii="Times New Roman" w:hAnsi="Times New Roman"/>
          <w:spacing w:val="-3"/>
          <w:sz w:val="24"/>
          <w:szCs w:val="24"/>
        </w:rPr>
        <w:softHyphen/>
      </w:r>
      <w:r w:rsidRPr="00EA5914">
        <w:rPr>
          <w:rFonts w:ascii="Times New Roman" w:hAnsi="Times New Roman"/>
          <w:sz w:val="24"/>
          <w:szCs w:val="24"/>
        </w:rPr>
        <w:t>рожца. М, 1976.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Утробина К.К., Утробин Г.Ф. Увлекательное рисование методом тычка с детьми 3-7 лет: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Уханова А.«Развитие эмоций и навыков общения у ребенка».-СПб.: «Речь»,2011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Фатеева А.А. Рисуем без кисточки. – Ярославль: Академия развития, 2006. – 96с.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ФиличеваТ.Б</w:t>
      </w:r>
      <w:proofErr w:type="spellEnd"/>
      <w:r w:rsidRPr="00EA5914">
        <w:rPr>
          <w:rFonts w:ascii="Times New Roman" w:hAnsi="Times New Roman"/>
          <w:sz w:val="24"/>
          <w:szCs w:val="24"/>
        </w:rPr>
        <w:t>., Чиркина Г.В. Коррекционное обучение и воспитание детей 5-летнего возраста с общим недоразвитием речи, М., 1991.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ФиличеваТ.Б</w:t>
      </w:r>
      <w:proofErr w:type="spellEnd"/>
      <w:r w:rsidRPr="00EA5914">
        <w:rPr>
          <w:rFonts w:ascii="Times New Roman" w:hAnsi="Times New Roman"/>
          <w:sz w:val="24"/>
          <w:szCs w:val="24"/>
        </w:rPr>
        <w:t>., Чиркина Г.В. Программа обучения и воспитания детей с фонетико-фонематическим недоразвитием (ст. гр.). Учебное пособие для логопедов и воспитателей детских садов с нарушением речи. М.:МГОПИ,1993.-72с.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ФиличеваТ.Б</w:t>
      </w:r>
      <w:proofErr w:type="spellEnd"/>
      <w:r w:rsidRPr="00EA5914">
        <w:rPr>
          <w:rFonts w:ascii="Times New Roman" w:hAnsi="Times New Roman"/>
          <w:sz w:val="24"/>
          <w:szCs w:val="24"/>
        </w:rPr>
        <w:t>., Чиркина Г.В. Программа обучения и воспитания детей с фонетико-фонематическим недоразвитием, М., 2000.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ФионаУотт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. Я умею рисовать. – М: ООО Издательство «РОСМЭН – ПРЕСС», 2003.– 96с.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Фопель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К. Как научить детей сотрудничать? Часть 1, 2, 3 М., 1998.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О.В. Практические материалы для работы с детьми 3-9 лет. 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Черепова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Н. Ю. Английский язык для дошкольников. – 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Широкова Г. А., </w:t>
      </w:r>
      <w:proofErr w:type="spellStart"/>
      <w:r w:rsidRPr="00EA5914">
        <w:rPr>
          <w:rFonts w:ascii="Times New Roman" w:hAnsi="Times New Roman"/>
          <w:sz w:val="24"/>
          <w:szCs w:val="24"/>
        </w:rPr>
        <w:t>Жадько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Е. Г. Практикум для детского психолога. Ростов-на-Дону, 2005.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 xml:space="preserve">Шишкова И. А., </w:t>
      </w:r>
      <w:proofErr w:type="spellStart"/>
      <w:r w:rsidRPr="00EA5914">
        <w:rPr>
          <w:rFonts w:ascii="Times New Roman" w:hAnsi="Times New Roman"/>
          <w:sz w:val="24"/>
          <w:szCs w:val="24"/>
        </w:rPr>
        <w:t>Вербовская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М. Е. Английский для малышей. Руководство для преподавателей и родителей. -  М.: </w:t>
      </w:r>
      <w:proofErr w:type="spellStart"/>
      <w:r w:rsidRPr="00EA5914">
        <w:rPr>
          <w:rFonts w:ascii="Times New Roman" w:hAnsi="Times New Roman"/>
          <w:sz w:val="24"/>
          <w:szCs w:val="24"/>
        </w:rPr>
        <w:t>Росмэн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EA5914">
          <w:rPr>
            <w:rFonts w:ascii="Times New Roman" w:hAnsi="Times New Roman"/>
            <w:sz w:val="24"/>
            <w:szCs w:val="24"/>
          </w:rPr>
          <w:t>2002 г</w:t>
        </w:r>
      </w:smartTag>
      <w:r w:rsidRPr="00EA5914">
        <w:rPr>
          <w:rFonts w:ascii="Times New Roman" w:hAnsi="Times New Roman"/>
          <w:sz w:val="24"/>
          <w:szCs w:val="24"/>
        </w:rPr>
        <w:t>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sz w:val="24"/>
          <w:szCs w:val="24"/>
        </w:rPr>
        <w:t>Шолпо</w:t>
      </w:r>
      <w:proofErr w:type="spellEnd"/>
      <w:r w:rsidRPr="00EA5914">
        <w:rPr>
          <w:rFonts w:ascii="Times New Roman" w:hAnsi="Times New Roman"/>
          <w:sz w:val="24"/>
          <w:szCs w:val="24"/>
        </w:rPr>
        <w:t xml:space="preserve"> И. Л. Как научить дошкольника говорить по-английски. – С.-П.: Специальная литература, </w:t>
      </w:r>
      <w:smartTag w:uri="urn:schemas-microsoft-com:office:smarttags" w:element="metricconverter">
        <w:smartTagPr>
          <w:attr w:name="ProductID" w:val="1999 г"/>
        </w:smartTagPr>
        <w:r w:rsidRPr="00EA5914">
          <w:rPr>
            <w:rFonts w:ascii="Times New Roman" w:hAnsi="Times New Roman"/>
            <w:sz w:val="24"/>
            <w:szCs w:val="24"/>
          </w:rPr>
          <w:t>1999 г</w:t>
        </w:r>
      </w:smartTag>
      <w:r w:rsidRPr="00EA5914">
        <w:rPr>
          <w:rFonts w:ascii="Times New Roman" w:hAnsi="Times New Roman"/>
          <w:sz w:val="24"/>
          <w:szCs w:val="24"/>
        </w:rPr>
        <w:t>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>Штейнле</w:t>
      </w:r>
      <w:proofErr w:type="spellEnd"/>
      <w:r w:rsidRPr="00EA5914">
        <w:rPr>
          <w:rFonts w:ascii="Times New Roman" w:eastAsia="Times New Roman" w:hAnsi="Times New Roman"/>
          <w:sz w:val="24"/>
          <w:szCs w:val="24"/>
          <w:lang w:eastAsia="ru-RU"/>
        </w:rPr>
        <w:t xml:space="preserve"> Н.Ф. Изобразительная деятельность. – Волгоград: ИТД «Корифей». 2006. – 128с.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5914">
        <w:rPr>
          <w:rFonts w:ascii="Times New Roman" w:hAnsi="Times New Roman"/>
          <w:iCs/>
          <w:spacing w:val="-2"/>
          <w:sz w:val="24"/>
          <w:szCs w:val="24"/>
        </w:rPr>
        <w:t>Эльконин</w:t>
      </w:r>
      <w:proofErr w:type="spellEnd"/>
      <w:r w:rsidRPr="00EA5914">
        <w:rPr>
          <w:rFonts w:ascii="Times New Roman" w:hAnsi="Times New Roman"/>
          <w:iCs/>
          <w:spacing w:val="-2"/>
          <w:sz w:val="24"/>
          <w:szCs w:val="24"/>
        </w:rPr>
        <w:t xml:space="preserve"> Д.Б. </w:t>
      </w:r>
      <w:r w:rsidRPr="00EA5914">
        <w:rPr>
          <w:rFonts w:ascii="Times New Roman" w:hAnsi="Times New Roman"/>
          <w:spacing w:val="-2"/>
          <w:sz w:val="24"/>
          <w:szCs w:val="24"/>
        </w:rPr>
        <w:t>Заметки о развитии предметных действий в ран</w:t>
      </w:r>
      <w:r w:rsidRPr="00EA5914">
        <w:rPr>
          <w:rFonts w:ascii="Times New Roman" w:hAnsi="Times New Roman"/>
          <w:spacing w:val="-2"/>
          <w:sz w:val="24"/>
          <w:szCs w:val="24"/>
        </w:rPr>
        <w:softHyphen/>
      </w:r>
      <w:r w:rsidRPr="00EA5914">
        <w:rPr>
          <w:rFonts w:ascii="Times New Roman" w:hAnsi="Times New Roman"/>
          <w:sz w:val="24"/>
          <w:szCs w:val="24"/>
        </w:rPr>
        <w:t xml:space="preserve">нем детстве. </w:t>
      </w:r>
      <w:proofErr w:type="spellStart"/>
      <w:r w:rsidRPr="00EA5914">
        <w:rPr>
          <w:rFonts w:ascii="Times New Roman" w:hAnsi="Times New Roman"/>
          <w:sz w:val="24"/>
          <w:szCs w:val="24"/>
        </w:rPr>
        <w:t>Избр</w:t>
      </w:r>
      <w:proofErr w:type="spellEnd"/>
      <w:r w:rsidRPr="00EA5914">
        <w:rPr>
          <w:rFonts w:ascii="Times New Roman" w:hAnsi="Times New Roman"/>
          <w:sz w:val="24"/>
          <w:szCs w:val="24"/>
        </w:rPr>
        <w:t>. психол. тр.М., 1989.</w:t>
      </w:r>
    </w:p>
    <w:p w:rsidR="00D46B8D" w:rsidRPr="00EA5914" w:rsidRDefault="00D46B8D" w:rsidP="00EA1243">
      <w:pPr>
        <w:pStyle w:val="a7"/>
        <w:numPr>
          <w:ilvl w:val="3"/>
          <w:numId w:val="16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914">
        <w:rPr>
          <w:rFonts w:ascii="Times New Roman" w:hAnsi="Times New Roman"/>
          <w:sz w:val="24"/>
          <w:szCs w:val="24"/>
        </w:rPr>
        <w:t>Эстетическое воспитание в детском саду Под ред. Н.А. Ветлугиной, М., 1985 г.</w:t>
      </w:r>
    </w:p>
    <w:p w:rsidR="00D46B8D" w:rsidRPr="00EA5914" w:rsidRDefault="00D46B8D" w:rsidP="00D46B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B8D" w:rsidRPr="00EA5914" w:rsidRDefault="00D46B8D" w:rsidP="00D46B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B8D" w:rsidRPr="00EA5914" w:rsidRDefault="00D46B8D" w:rsidP="00D46B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B8D" w:rsidRPr="00EA5914" w:rsidRDefault="00D46B8D" w:rsidP="00D46B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A1E" w:rsidRDefault="00671A1E">
      <w:pPr>
        <w:rPr>
          <w:rFonts w:ascii="Times New Roman" w:hAnsi="Times New Roman" w:cs="Times New Roman"/>
          <w:sz w:val="24"/>
          <w:szCs w:val="24"/>
        </w:rPr>
      </w:pPr>
    </w:p>
    <w:p w:rsidR="00D46B8D" w:rsidRDefault="00D46B8D">
      <w:pPr>
        <w:rPr>
          <w:rFonts w:ascii="Times New Roman" w:hAnsi="Times New Roman" w:cs="Times New Roman"/>
          <w:sz w:val="24"/>
          <w:szCs w:val="24"/>
        </w:rPr>
      </w:pPr>
    </w:p>
    <w:p w:rsidR="00D46B8D" w:rsidRDefault="00D46B8D">
      <w:pPr>
        <w:rPr>
          <w:rFonts w:ascii="Times New Roman" w:hAnsi="Times New Roman" w:cs="Times New Roman"/>
          <w:sz w:val="24"/>
          <w:szCs w:val="24"/>
        </w:rPr>
      </w:pPr>
    </w:p>
    <w:p w:rsidR="00D46B8D" w:rsidRDefault="00D46B8D">
      <w:pPr>
        <w:rPr>
          <w:rFonts w:ascii="Times New Roman" w:hAnsi="Times New Roman" w:cs="Times New Roman"/>
          <w:sz w:val="24"/>
          <w:szCs w:val="24"/>
        </w:rPr>
      </w:pPr>
    </w:p>
    <w:p w:rsidR="00D46B8D" w:rsidRDefault="00D46B8D">
      <w:pPr>
        <w:rPr>
          <w:rFonts w:ascii="Times New Roman" w:hAnsi="Times New Roman" w:cs="Times New Roman"/>
          <w:sz w:val="24"/>
          <w:szCs w:val="24"/>
        </w:rPr>
      </w:pPr>
    </w:p>
    <w:p w:rsidR="00D46B8D" w:rsidRDefault="00D46B8D">
      <w:pPr>
        <w:rPr>
          <w:rFonts w:ascii="Times New Roman" w:hAnsi="Times New Roman" w:cs="Times New Roman"/>
          <w:sz w:val="24"/>
          <w:szCs w:val="24"/>
        </w:rPr>
      </w:pPr>
    </w:p>
    <w:p w:rsidR="00D46B8D" w:rsidRDefault="00D46B8D">
      <w:pPr>
        <w:rPr>
          <w:rFonts w:ascii="Times New Roman" w:hAnsi="Times New Roman" w:cs="Times New Roman"/>
          <w:sz w:val="24"/>
          <w:szCs w:val="24"/>
        </w:rPr>
      </w:pPr>
    </w:p>
    <w:p w:rsidR="00D46B8D" w:rsidRDefault="00D46B8D">
      <w:pPr>
        <w:rPr>
          <w:rFonts w:ascii="Times New Roman" w:hAnsi="Times New Roman" w:cs="Times New Roman"/>
          <w:sz w:val="24"/>
          <w:szCs w:val="24"/>
        </w:rPr>
      </w:pPr>
    </w:p>
    <w:p w:rsidR="00D46B8D" w:rsidRPr="00D46B8D" w:rsidRDefault="00D46B8D" w:rsidP="00D46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B8D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</w:t>
      </w:r>
    </w:p>
    <w:sectPr w:rsidR="00D46B8D" w:rsidRPr="00D46B8D" w:rsidSect="00E42BAD"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40" w:rsidRDefault="00D40740" w:rsidP="00D46B8D">
      <w:pPr>
        <w:spacing w:after="0" w:line="240" w:lineRule="auto"/>
      </w:pPr>
      <w:r>
        <w:separator/>
      </w:r>
    </w:p>
  </w:endnote>
  <w:endnote w:type="continuationSeparator" w:id="0">
    <w:p w:rsidR="00D40740" w:rsidRDefault="00D40740" w:rsidP="00D4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13936"/>
      <w:docPartObj>
        <w:docPartGallery w:val="Page Numbers (Bottom of Page)"/>
        <w:docPartUnique/>
      </w:docPartObj>
    </w:sdtPr>
    <w:sdtEndPr/>
    <w:sdtContent>
      <w:p w:rsidR="002B6B80" w:rsidRDefault="002B6B8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16">
          <w:rPr>
            <w:noProof/>
          </w:rPr>
          <w:t>18</w:t>
        </w:r>
        <w:r>
          <w:fldChar w:fldCharType="end"/>
        </w:r>
      </w:p>
    </w:sdtContent>
  </w:sdt>
  <w:p w:rsidR="00E42BAD" w:rsidRDefault="00E42B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40" w:rsidRDefault="00D40740" w:rsidP="00D46B8D">
      <w:pPr>
        <w:spacing w:after="0" w:line="240" w:lineRule="auto"/>
      </w:pPr>
      <w:r>
        <w:separator/>
      </w:r>
    </w:p>
  </w:footnote>
  <w:footnote w:type="continuationSeparator" w:id="0">
    <w:p w:rsidR="00D40740" w:rsidRDefault="00D40740" w:rsidP="00D46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7A75246"/>
    <w:multiLevelType w:val="hybridMultilevel"/>
    <w:tmpl w:val="046603C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A772B34"/>
    <w:multiLevelType w:val="hybridMultilevel"/>
    <w:tmpl w:val="2A7E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7805"/>
    <w:multiLevelType w:val="hybridMultilevel"/>
    <w:tmpl w:val="32D8179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0E72BE4"/>
    <w:multiLevelType w:val="hybridMultilevel"/>
    <w:tmpl w:val="1C346EF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1BB5368"/>
    <w:multiLevelType w:val="hybridMultilevel"/>
    <w:tmpl w:val="15B07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428BC"/>
    <w:multiLevelType w:val="hybridMultilevel"/>
    <w:tmpl w:val="DE0A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B146C"/>
    <w:multiLevelType w:val="hybridMultilevel"/>
    <w:tmpl w:val="5A00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2E5A"/>
    <w:multiLevelType w:val="hybridMultilevel"/>
    <w:tmpl w:val="D58E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73D30"/>
    <w:multiLevelType w:val="hybridMultilevel"/>
    <w:tmpl w:val="E60A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3C33"/>
    <w:multiLevelType w:val="hybridMultilevel"/>
    <w:tmpl w:val="49ACC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C265A"/>
    <w:multiLevelType w:val="hybridMultilevel"/>
    <w:tmpl w:val="2EFABC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3A04F0"/>
    <w:multiLevelType w:val="hybridMultilevel"/>
    <w:tmpl w:val="5642B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66586"/>
    <w:multiLevelType w:val="hybridMultilevel"/>
    <w:tmpl w:val="37809D00"/>
    <w:lvl w:ilvl="0" w:tplc="7CE85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F0440"/>
    <w:multiLevelType w:val="hybridMultilevel"/>
    <w:tmpl w:val="5BD8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37E6"/>
    <w:multiLevelType w:val="hybridMultilevel"/>
    <w:tmpl w:val="4646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8081D"/>
    <w:multiLevelType w:val="multilevel"/>
    <w:tmpl w:val="732A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eastAsiaTheme="minorHAnsi" w:hint="default"/>
        <w:b w:val="0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9175B"/>
    <w:multiLevelType w:val="hybridMultilevel"/>
    <w:tmpl w:val="5B84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55E4C"/>
    <w:multiLevelType w:val="hybridMultilevel"/>
    <w:tmpl w:val="7C149F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F947660"/>
    <w:multiLevelType w:val="hybridMultilevel"/>
    <w:tmpl w:val="A76A209A"/>
    <w:lvl w:ilvl="0" w:tplc="5484AF6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633DB"/>
    <w:multiLevelType w:val="hybridMultilevel"/>
    <w:tmpl w:val="4FC2524A"/>
    <w:lvl w:ilvl="0" w:tplc="4676940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323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9EA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B88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616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AE0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CA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89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25F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DD2494"/>
    <w:multiLevelType w:val="hybridMultilevel"/>
    <w:tmpl w:val="B21A1E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5"/>
  </w:num>
  <w:num w:numId="5">
    <w:abstractNumId w:val="6"/>
  </w:num>
  <w:num w:numId="6">
    <w:abstractNumId w:val="18"/>
  </w:num>
  <w:num w:numId="7">
    <w:abstractNumId w:val="7"/>
  </w:num>
  <w:num w:numId="8">
    <w:abstractNumId w:val="19"/>
  </w:num>
  <w:num w:numId="9">
    <w:abstractNumId w:val="12"/>
  </w:num>
  <w:num w:numId="10">
    <w:abstractNumId w:val="1"/>
  </w:num>
  <w:num w:numId="11">
    <w:abstractNumId w:val="22"/>
  </w:num>
  <w:num w:numId="12">
    <w:abstractNumId w:val="8"/>
  </w:num>
  <w:num w:numId="13">
    <w:abstractNumId w:val="11"/>
  </w:num>
  <w:num w:numId="14">
    <w:abstractNumId w:val="5"/>
  </w:num>
  <w:num w:numId="15">
    <w:abstractNumId w:val="4"/>
  </w:num>
  <w:num w:numId="16">
    <w:abstractNumId w:val="14"/>
  </w:num>
  <w:num w:numId="17">
    <w:abstractNumId w:val="2"/>
  </w:num>
  <w:num w:numId="18">
    <w:abstractNumId w:val="9"/>
  </w:num>
  <w:num w:numId="19">
    <w:abstractNumId w:val="21"/>
  </w:num>
  <w:num w:numId="20">
    <w:abstractNumId w:val="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B8D"/>
    <w:rsid w:val="00094351"/>
    <w:rsid w:val="000F7958"/>
    <w:rsid w:val="00171E0A"/>
    <w:rsid w:val="001F3AF8"/>
    <w:rsid w:val="001F52D1"/>
    <w:rsid w:val="002A2FF6"/>
    <w:rsid w:val="002B6B80"/>
    <w:rsid w:val="003250AA"/>
    <w:rsid w:val="004F1CDD"/>
    <w:rsid w:val="00554A16"/>
    <w:rsid w:val="005576BB"/>
    <w:rsid w:val="00582F60"/>
    <w:rsid w:val="005A021D"/>
    <w:rsid w:val="005B5886"/>
    <w:rsid w:val="00671A1E"/>
    <w:rsid w:val="00683238"/>
    <w:rsid w:val="007247CA"/>
    <w:rsid w:val="00750A8B"/>
    <w:rsid w:val="007F31C7"/>
    <w:rsid w:val="007F7D27"/>
    <w:rsid w:val="00A316C2"/>
    <w:rsid w:val="00B51240"/>
    <w:rsid w:val="00B551E4"/>
    <w:rsid w:val="00BD560F"/>
    <w:rsid w:val="00C66A75"/>
    <w:rsid w:val="00D404E7"/>
    <w:rsid w:val="00D40740"/>
    <w:rsid w:val="00D46B8D"/>
    <w:rsid w:val="00DD7E24"/>
    <w:rsid w:val="00E42BAD"/>
    <w:rsid w:val="00EA1243"/>
    <w:rsid w:val="00ED4986"/>
    <w:rsid w:val="00F379D6"/>
    <w:rsid w:val="00F7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E226597-63CB-46C7-A90D-135AF69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BAD"/>
  </w:style>
  <w:style w:type="paragraph" w:styleId="1">
    <w:name w:val="heading 1"/>
    <w:basedOn w:val="a"/>
    <w:next w:val="a"/>
    <w:link w:val="10"/>
    <w:uiPriority w:val="99"/>
    <w:qFormat/>
    <w:rsid w:val="00D46B8D"/>
    <w:pPr>
      <w:keepNext/>
      <w:ind w:firstLine="708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46B8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D46B8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D46B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B8D"/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6B8D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46B8D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D46B8D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D46B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6B8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D46B8D"/>
    <w:rPr>
      <w:rFonts w:cs="Times New Roman"/>
    </w:rPr>
  </w:style>
  <w:style w:type="character" w:styleId="a5">
    <w:name w:val="Hyperlink"/>
    <w:uiPriority w:val="99"/>
    <w:rsid w:val="00D46B8D"/>
    <w:rPr>
      <w:rFonts w:cs="Times New Roman"/>
      <w:color w:val="0000FF"/>
      <w:u w:val="single"/>
    </w:rPr>
  </w:style>
  <w:style w:type="paragraph" w:styleId="a6">
    <w:name w:val="Normal (Web)"/>
    <w:basedOn w:val="a"/>
    <w:rsid w:val="00D4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46B8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link w:val="11"/>
    <w:uiPriority w:val="99"/>
    <w:locked/>
    <w:rsid w:val="00D46B8D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D46B8D"/>
    <w:pPr>
      <w:shd w:val="clear" w:color="auto" w:fill="FFFFFF"/>
      <w:spacing w:before="360" w:after="0" w:line="283" w:lineRule="exact"/>
      <w:ind w:firstLine="420"/>
      <w:jc w:val="both"/>
    </w:pPr>
    <w:rPr>
      <w:rFonts w:cs="Times New Roman"/>
      <w:sz w:val="25"/>
      <w:szCs w:val="25"/>
      <w:shd w:val="clear" w:color="auto" w:fill="FFFFFF"/>
    </w:rPr>
  </w:style>
  <w:style w:type="character" w:customStyle="1" w:styleId="a9">
    <w:name w:val="Основной текст + Полужирный"/>
    <w:uiPriority w:val="99"/>
    <w:rsid w:val="00D46B8D"/>
    <w:rPr>
      <w:rFonts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c12c6">
    <w:name w:val="c12 c6"/>
    <w:uiPriority w:val="99"/>
    <w:rsid w:val="00D46B8D"/>
    <w:rPr>
      <w:rFonts w:cs="Times New Roman"/>
    </w:rPr>
  </w:style>
  <w:style w:type="character" w:customStyle="1" w:styleId="c0">
    <w:name w:val="c0"/>
    <w:uiPriority w:val="99"/>
    <w:rsid w:val="00D46B8D"/>
    <w:rPr>
      <w:rFonts w:cs="Times New Roman"/>
    </w:rPr>
  </w:style>
  <w:style w:type="paragraph" w:customStyle="1" w:styleId="c16c9">
    <w:name w:val="c16 c9"/>
    <w:basedOn w:val="a"/>
    <w:uiPriority w:val="99"/>
    <w:rsid w:val="00D46B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6B8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46B8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uiPriority w:val="99"/>
    <w:rsid w:val="00D46B8D"/>
    <w:pPr>
      <w:ind w:left="720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D46B8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6B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rtejustify">
    <w:name w:val="rtejustify"/>
    <w:basedOn w:val="a"/>
    <w:uiPriority w:val="99"/>
    <w:rsid w:val="00D46B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tlemain1">
    <w:name w:val="titlemain1"/>
    <w:uiPriority w:val="99"/>
    <w:rsid w:val="00D46B8D"/>
    <w:rPr>
      <w:rFonts w:ascii="Arial" w:hAnsi="Arial" w:cs="Arial"/>
      <w:b/>
      <w:bCs/>
      <w:color w:val="660066"/>
      <w:sz w:val="24"/>
      <w:szCs w:val="24"/>
    </w:rPr>
  </w:style>
  <w:style w:type="paragraph" w:styleId="ac">
    <w:name w:val="header"/>
    <w:basedOn w:val="a"/>
    <w:link w:val="ad"/>
    <w:unhideWhenUsed/>
    <w:rsid w:val="00D46B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rsid w:val="00D46B8D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D46B8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46B8D"/>
    <w:rPr>
      <w:rFonts w:eastAsiaTheme="minorHAnsi"/>
      <w:lang w:eastAsia="en-US"/>
    </w:rPr>
  </w:style>
  <w:style w:type="paragraph" w:customStyle="1" w:styleId="Style3">
    <w:name w:val="Style3"/>
    <w:basedOn w:val="a"/>
    <w:rsid w:val="00D46B8D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4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46B8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D46B8D"/>
    <w:pPr>
      <w:widowControl w:val="0"/>
      <w:autoSpaceDE w:val="0"/>
      <w:autoSpaceDN w:val="0"/>
      <w:adjustRightInd w:val="0"/>
      <w:spacing w:after="0" w:line="230" w:lineRule="exact"/>
      <w:ind w:firstLine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46B8D"/>
    <w:pPr>
      <w:widowControl w:val="0"/>
      <w:autoSpaceDE w:val="0"/>
      <w:autoSpaceDN w:val="0"/>
      <w:adjustRightInd w:val="0"/>
      <w:spacing w:after="0" w:line="23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4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46B8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D46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46B8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rsid w:val="00D46B8D"/>
    <w:pPr>
      <w:widowControl w:val="0"/>
      <w:autoSpaceDE w:val="0"/>
      <w:autoSpaceDN w:val="0"/>
      <w:adjustRightInd w:val="0"/>
      <w:spacing w:after="0" w:line="230" w:lineRule="exact"/>
      <w:ind w:firstLine="1022"/>
    </w:pPr>
    <w:rPr>
      <w:rFonts w:ascii="Palatino Linotype" w:eastAsia="Times New Roman" w:hAnsi="Palatino Linotype" w:cs="Times New Roman"/>
      <w:sz w:val="24"/>
      <w:szCs w:val="24"/>
    </w:rPr>
  </w:style>
  <w:style w:type="character" w:styleId="af0">
    <w:name w:val="Emphasis"/>
    <w:uiPriority w:val="20"/>
    <w:qFormat/>
    <w:rsid w:val="00D46B8D"/>
    <w:rPr>
      <w:i/>
      <w:iCs/>
    </w:rPr>
  </w:style>
  <w:style w:type="paragraph" w:styleId="af1">
    <w:name w:val="Body Text Indent"/>
    <w:basedOn w:val="a"/>
    <w:link w:val="af2"/>
    <w:uiPriority w:val="99"/>
    <w:unhideWhenUsed/>
    <w:rsid w:val="00D46B8D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46B8D"/>
    <w:rPr>
      <w:rFonts w:eastAsiaTheme="minorHAnsi"/>
      <w:lang w:eastAsia="en-US"/>
    </w:rPr>
  </w:style>
  <w:style w:type="paragraph" w:customStyle="1" w:styleId="c4">
    <w:name w:val="c4"/>
    <w:basedOn w:val="a"/>
    <w:rsid w:val="00D4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46B8D"/>
  </w:style>
  <w:style w:type="paragraph" w:styleId="21">
    <w:name w:val="Body Text 2"/>
    <w:basedOn w:val="a"/>
    <w:link w:val="22"/>
    <w:uiPriority w:val="99"/>
    <w:unhideWhenUsed/>
    <w:rsid w:val="00D46B8D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D46B8D"/>
    <w:rPr>
      <w:rFonts w:eastAsiaTheme="minorHAnsi"/>
      <w:lang w:eastAsia="en-US"/>
    </w:rPr>
  </w:style>
  <w:style w:type="paragraph" w:styleId="af3">
    <w:name w:val="Body Text"/>
    <w:basedOn w:val="a"/>
    <w:link w:val="af4"/>
    <w:uiPriority w:val="99"/>
    <w:unhideWhenUsed/>
    <w:rsid w:val="00D46B8D"/>
    <w:pPr>
      <w:spacing w:after="120"/>
    </w:pPr>
    <w:rPr>
      <w:rFonts w:eastAsiaTheme="minorHAnsi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D46B8D"/>
    <w:rPr>
      <w:rFonts w:eastAsiaTheme="minorHAnsi"/>
      <w:lang w:eastAsia="en-US"/>
    </w:rPr>
  </w:style>
  <w:style w:type="paragraph" w:customStyle="1" w:styleId="ConsPlusNormal">
    <w:name w:val="ConsPlusNormal"/>
    <w:rsid w:val="00D46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D46B8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uiPriority w:val="99"/>
    <w:rsid w:val="00D46B8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D46B8D"/>
    <w:rPr>
      <w:rFonts w:ascii="Bookman Old Style" w:hAnsi="Bookman Old Style" w:cs="Bookman Old Style"/>
      <w:sz w:val="22"/>
      <w:szCs w:val="22"/>
    </w:rPr>
  </w:style>
  <w:style w:type="character" w:customStyle="1" w:styleId="FontStyle14">
    <w:name w:val="Font Style14"/>
    <w:basedOn w:val="a0"/>
    <w:uiPriority w:val="99"/>
    <w:rsid w:val="00D46B8D"/>
    <w:rPr>
      <w:rFonts w:ascii="Bookman Old Style" w:hAnsi="Bookman Old Style" w:cs="Bookman Old Style"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D46B8D"/>
    <w:rPr>
      <w:rFonts w:ascii="Candara" w:hAnsi="Candara" w:cs="Candara"/>
      <w:sz w:val="30"/>
      <w:szCs w:val="30"/>
    </w:rPr>
  </w:style>
  <w:style w:type="character" w:styleId="af5">
    <w:name w:val="Strong"/>
    <w:basedOn w:val="a0"/>
    <w:qFormat/>
    <w:rsid w:val="00D46B8D"/>
    <w:rPr>
      <w:b/>
      <w:bCs/>
    </w:rPr>
  </w:style>
  <w:style w:type="paragraph" w:styleId="af6">
    <w:name w:val="caption"/>
    <w:basedOn w:val="a"/>
    <w:next w:val="a"/>
    <w:qFormat/>
    <w:rsid w:val="00D46B8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D46B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7">
    <w:name w:val="Title"/>
    <w:basedOn w:val="a"/>
    <w:link w:val="af8"/>
    <w:uiPriority w:val="99"/>
    <w:qFormat/>
    <w:rsid w:val="00D46B8D"/>
    <w:pPr>
      <w:jc w:val="center"/>
    </w:pPr>
    <w:rPr>
      <w:rFonts w:ascii="Times New Roman" w:eastAsia="Times New Roman" w:hAnsi="Times New Roman" w:cs="Times New Roman"/>
      <w:sz w:val="28"/>
      <w:szCs w:val="36"/>
      <w:lang w:eastAsia="en-US"/>
    </w:rPr>
  </w:style>
  <w:style w:type="character" w:customStyle="1" w:styleId="af8">
    <w:name w:val="Название Знак"/>
    <w:basedOn w:val="a0"/>
    <w:link w:val="af7"/>
    <w:uiPriority w:val="99"/>
    <w:rsid w:val="00D46B8D"/>
    <w:rPr>
      <w:rFonts w:ascii="Times New Roman" w:eastAsia="Times New Roman" w:hAnsi="Times New Roman" w:cs="Times New Roman"/>
      <w:sz w:val="28"/>
      <w:szCs w:val="36"/>
      <w:lang w:eastAsia="en-US"/>
    </w:rPr>
  </w:style>
  <w:style w:type="character" w:customStyle="1" w:styleId="art-postdateicon">
    <w:name w:val="art-postdateicon"/>
    <w:basedOn w:val="a0"/>
    <w:uiPriority w:val="99"/>
    <w:rsid w:val="00D46B8D"/>
    <w:rPr>
      <w:rFonts w:cs="Times New Roman"/>
    </w:rPr>
  </w:style>
  <w:style w:type="character" w:customStyle="1" w:styleId="art-postauthoricon">
    <w:name w:val="art-postauthoricon"/>
    <w:basedOn w:val="a0"/>
    <w:uiPriority w:val="99"/>
    <w:rsid w:val="00D46B8D"/>
    <w:rPr>
      <w:rFonts w:cs="Times New Roman"/>
    </w:rPr>
  </w:style>
  <w:style w:type="paragraph" w:customStyle="1" w:styleId="c6">
    <w:name w:val="c6"/>
    <w:basedOn w:val="a"/>
    <w:rsid w:val="00D4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6B8D"/>
  </w:style>
  <w:style w:type="character" w:customStyle="1" w:styleId="submenu-table">
    <w:name w:val="submenu-table"/>
    <w:basedOn w:val="a0"/>
    <w:rsid w:val="00D46B8D"/>
  </w:style>
  <w:style w:type="character" w:customStyle="1" w:styleId="butback">
    <w:name w:val="butback"/>
    <w:basedOn w:val="a0"/>
    <w:rsid w:val="00D46B8D"/>
  </w:style>
  <w:style w:type="paragraph" w:customStyle="1" w:styleId="c11">
    <w:name w:val="c11"/>
    <w:basedOn w:val="a"/>
    <w:rsid w:val="00D4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4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D46B8D"/>
  </w:style>
  <w:style w:type="character" w:styleId="af9">
    <w:name w:val="page number"/>
    <w:basedOn w:val="a0"/>
    <w:uiPriority w:val="99"/>
    <w:rsid w:val="00D46B8D"/>
    <w:rPr>
      <w:rFonts w:cs="Times New Roman"/>
    </w:rPr>
  </w:style>
  <w:style w:type="character" w:customStyle="1" w:styleId="23">
    <w:name w:val="2"/>
    <w:basedOn w:val="a0"/>
    <w:rsid w:val="00D46B8D"/>
  </w:style>
  <w:style w:type="character" w:styleId="afa">
    <w:name w:val="FollowedHyperlink"/>
    <w:basedOn w:val="a0"/>
    <w:uiPriority w:val="99"/>
    <w:semiHidden/>
    <w:unhideWhenUsed/>
    <w:rsid w:val="00D46B8D"/>
    <w:rPr>
      <w:color w:val="800080" w:themeColor="followedHyperlink"/>
      <w:u w:val="single"/>
    </w:rPr>
  </w:style>
  <w:style w:type="table" w:customStyle="1" w:styleId="41">
    <w:name w:val="Сетка таблицы4"/>
    <w:basedOn w:val="a1"/>
    <w:next w:val="a3"/>
    <w:uiPriority w:val="59"/>
    <w:rsid w:val="00E42B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u/parents/log-5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oped-sfefa.ru/2006/09/2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velib.ru/author/2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lib.ru/Books/6/0297/6_0297-3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24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метод1</dc:creator>
  <cp:keywords/>
  <dc:description/>
  <cp:lastModifiedBy>user-ds56</cp:lastModifiedBy>
  <cp:revision>11</cp:revision>
  <dcterms:created xsi:type="dcterms:W3CDTF">2014-11-25T17:06:00Z</dcterms:created>
  <dcterms:modified xsi:type="dcterms:W3CDTF">2018-02-18T13:30:00Z</dcterms:modified>
</cp:coreProperties>
</file>