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80" w:rsidRDefault="00021A80" w:rsidP="00021A80">
      <w:pPr>
        <w:pStyle w:val="a6"/>
        <w:spacing w:before="0" w:after="0"/>
        <w:rPr>
          <w:b/>
          <w:bCs/>
          <w:iCs/>
          <w:sz w:val="28"/>
          <w:szCs w:val="28"/>
        </w:rPr>
      </w:pPr>
    </w:p>
    <w:p w:rsidR="00021A80" w:rsidRPr="003903FC" w:rsidRDefault="00B50473" w:rsidP="00B50473">
      <w:pPr>
        <w:pStyle w:val="a6"/>
        <w:spacing w:before="0" w:after="0"/>
        <w:jc w:val="center"/>
        <w:rPr>
          <w:szCs w:val="28"/>
        </w:rPr>
      </w:pPr>
      <w:r>
        <w:rPr>
          <w:b/>
          <w:bCs/>
          <w:iCs/>
          <w:noProof/>
          <w:sz w:val="28"/>
          <w:szCs w:val="28"/>
          <w:lang w:eastAsia="ru-RU" w:bidi="ar-SA"/>
        </w:rPr>
        <w:drawing>
          <wp:inline distT="0" distB="0" distL="0" distR="0">
            <wp:extent cx="6390640" cy="8797912"/>
            <wp:effectExtent l="19050" t="0" r="0" b="0"/>
            <wp:docPr id="1" name="Рисунок 1" descr="C:\Users\user\Pictures\2016-02-07 тит об этике\тит об этик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2-07 тит об этике\тит об этике 001.jpg"/>
                    <pic:cNvPicPr>
                      <a:picLocks noChangeAspect="1" noChangeArrowheads="1"/>
                    </pic:cNvPicPr>
                  </pic:nvPicPr>
                  <pic:blipFill>
                    <a:blip r:embed="rId6"/>
                    <a:srcRect/>
                    <a:stretch>
                      <a:fillRect/>
                    </a:stretch>
                  </pic:blipFill>
                  <pic:spPr bwMode="auto">
                    <a:xfrm>
                      <a:off x="0" y="0"/>
                      <a:ext cx="6390640" cy="8797912"/>
                    </a:xfrm>
                    <a:prstGeom prst="rect">
                      <a:avLst/>
                    </a:prstGeom>
                    <a:noFill/>
                    <a:ln w="9525">
                      <a:noFill/>
                      <a:miter lim="800000"/>
                      <a:headEnd/>
                      <a:tailEnd/>
                    </a:ln>
                  </pic:spPr>
                </pic:pic>
              </a:graphicData>
            </a:graphic>
          </wp:inline>
        </w:drawing>
      </w:r>
    </w:p>
    <w:p w:rsidR="00021A80" w:rsidRDefault="00021A80" w:rsidP="00021A80">
      <w:pPr>
        <w:pStyle w:val="a3"/>
        <w:autoSpaceDE w:val="0"/>
        <w:autoSpaceDN w:val="0"/>
        <w:adjustRightInd w:val="0"/>
        <w:spacing w:line="240" w:lineRule="auto"/>
        <w:ind w:left="0" w:firstLine="567"/>
        <w:rPr>
          <w:szCs w:val="28"/>
        </w:rPr>
      </w:pPr>
      <w:r w:rsidRPr="003903FC">
        <w:rPr>
          <w:szCs w:val="28"/>
        </w:rPr>
        <w:lastRenderedPageBreak/>
        <w:t xml:space="preserve">регулирования профессионально-этических проблем во взаимоотношениях педагогических работников, возникающих в процессе их совместной деятельности; </w:t>
      </w:r>
      <w:r>
        <w:rPr>
          <w:szCs w:val="28"/>
        </w:rPr>
        <w:t xml:space="preserve">                                                                                                                                                                                 </w:t>
      </w:r>
      <w:r w:rsidRPr="003903FC">
        <w:rPr>
          <w:color w:val="FFFFFF"/>
          <w:szCs w:val="28"/>
        </w:rPr>
        <w:t>-</w:t>
      </w:r>
      <w:r>
        <w:rPr>
          <w:szCs w:val="28"/>
        </w:rPr>
        <w:t xml:space="preserve"> </w:t>
      </w:r>
      <w:r w:rsidRPr="003903FC">
        <w:rPr>
          <w:szCs w:val="28"/>
        </w:rPr>
        <w:t>воспитания высоконравственной личности педагогического работника,</w:t>
      </w:r>
      <w:r>
        <w:rPr>
          <w:szCs w:val="28"/>
        </w:rPr>
        <w:t xml:space="preserve"> </w:t>
      </w:r>
      <w:r w:rsidRPr="003903FC">
        <w:rPr>
          <w:szCs w:val="28"/>
        </w:rPr>
        <w:t xml:space="preserve">соответствующей нормам и принципам общечеловеческой и профессиональной </w:t>
      </w:r>
      <w:r>
        <w:rPr>
          <w:szCs w:val="28"/>
        </w:rPr>
        <w:t xml:space="preserve"> </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морали.</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1.6. Настоящее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1.7. Знание и соблюдение норм настоящего Положения является нравственным долгом каждого педагогического работника образовательной организации и обязательным критерием оценки качества его профессиональной деятельности.</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 xml:space="preserve">Соблюдение норм профессиональной этики является одним из показателей эффективности и результативности при установлении стимулирующих выплат педагогическому работнику в соответствии с положением о системе оплаты труда работников, трудовым договором. </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1.8. Каждому педагогическому работнику следует принимать все необходимые меры для соблюдения настоящего Положения, а каждый участник образовательных отношений вправе ожидать от педагогического работника образовательной организации поведения в отношениях с ним в соответствии с настоящим Положением.</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1.9. Педагогический работник, осуществляющий педагогическую деятельность или поступающий на работу в образовательную  организацию обязан изучить содержание настоящего Положения, и соблюдать его.</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p>
    <w:p w:rsidR="00021A80" w:rsidRPr="0049749A"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r w:rsidRPr="0049749A">
        <w:rPr>
          <w:rFonts w:ascii="Times New Roman" w:hAnsi="Times New Roman"/>
          <w:sz w:val="28"/>
          <w:szCs w:val="28"/>
          <w:lang w:val="ru-RU"/>
        </w:rPr>
        <w:t xml:space="preserve">2. Обязательства педагогических работников по </w:t>
      </w:r>
    </w:p>
    <w:p w:rsidR="00021A80"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r w:rsidRPr="0049749A">
        <w:rPr>
          <w:rFonts w:ascii="Times New Roman" w:hAnsi="Times New Roman"/>
          <w:sz w:val="28"/>
          <w:szCs w:val="28"/>
          <w:lang w:val="ru-RU"/>
        </w:rPr>
        <w:t>соблюдению  профессиональной этики в профессиональной деятельности</w:t>
      </w:r>
    </w:p>
    <w:p w:rsidR="00021A80" w:rsidRPr="0049749A"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 xml:space="preserve">2.1.Педагогические работники обязаны соблюдать правовые, нравственные и этические нормы, следовать требованиям профессиональной этики. </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2.2. Педагогические работники при всех обстоятельствах должны сохранять честь и достоинство, присущие их деятельности.</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 xml:space="preserve">2.3. В процессе своей профессиональной деятельности педагогические работники должны соблюдать следующие этические принципы:  </w:t>
      </w:r>
      <w:r>
        <w:rPr>
          <w:rFonts w:ascii="Times New Roman" w:hAnsi="Times New Roman"/>
          <w:sz w:val="28"/>
          <w:szCs w:val="28"/>
          <w:lang w:val="ru-RU"/>
        </w:rPr>
        <w:t>законность, объективность,</w:t>
      </w:r>
      <w:r w:rsidRPr="003903FC">
        <w:rPr>
          <w:rFonts w:ascii="Times New Roman" w:hAnsi="Times New Roman"/>
          <w:sz w:val="28"/>
          <w:szCs w:val="28"/>
          <w:lang w:val="ru-RU"/>
        </w:rPr>
        <w:t xml:space="preserve"> </w:t>
      </w:r>
      <w:r>
        <w:rPr>
          <w:rFonts w:ascii="Times New Roman" w:hAnsi="Times New Roman"/>
          <w:sz w:val="28"/>
          <w:szCs w:val="28"/>
          <w:lang w:val="ru-RU"/>
        </w:rPr>
        <w:t>компетентность,</w:t>
      </w:r>
      <w:r w:rsidRPr="003903FC">
        <w:rPr>
          <w:rFonts w:ascii="Times New Roman" w:hAnsi="Times New Roman"/>
          <w:sz w:val="28"/>
          <w:szCs w:val="28"/>
          <w:lang w:val="ru-RU"/>
        </w:rPr>
        <w:t xml:space="preserve">  </w:t>
      </w:r>
      <w:r>
        <w:rPr>
          <w:rFonts w:ascii="Times New Roman" w:hAnsi="Times New Roman"/>
          <w:sz w:val="28"/>
          <w:szCs w:val="28"/>
          <w:lang w:val="ru-RU"/>
        </w:rPr>
        <w:t>независимость,</w:t>
      </w:r>
      <w:r w:rsidRPr="003903FC">
        <w:rPr>
          <w:rFonts w:ascii="Times New Roman" w:hAnsi="Times New Roman"/>
          <w:sz w:val="28"/>
          <w:szCs w:val="28"/>
          <w:lang w:val="ru-RU"/>
        </w:rPr>
        <w:t xml:space="preserve"> </w:t>
      </w:r>
      <w:r>
        <w:rPr>
          <w:rFonts w:ascii="Times New Roman" w:hAnsi="Times New Roman"/>
          <w:sz w:val="28"/>
          <w:szCs w:val="28"/>
          <w:lang w:val="ru-RU"/>
        </w:rPr>
        <w:t>справедливость,</w:t>
      </w:r>
      <w:r w:rsidRPr="003903FC">
        <w:rPr>
          <w:rFonts w:ascii="Times New Roman" w:hAnsi="Times New Roman"/>
          <w:sz w:val="28"/>
          <w:szCs w:val="28"/>
          <w:lang w:val="ru-RU"/>
        </w:rPr>
        <w:t xml:space="preserve"> </w:t>
      </w:r>
      <w:r>
        <w:rPr>
          <w:rFonts w:ascii="Times New Roman" w:hAnsi="Times New Roman"/>
          <w:sz w:val="28"/>
          <w:szCs w:val="28"/>
          <w:lang w:val="ru-RU"/>
        </w:rPr>
        <w:t>честность,</w:t>
      </w:r>
      <w:r w:rsidRPr="003903FC">
        <w:rPr>
          <w:rFonts w:ascii="Times New Roman" w:hAnsi="Times New Roman"/>
          <w:sz w:val="28"/>
          <w:szCs w:val="28"/>
          <w:lang w:val="ru-RU"/>
        </w:rPr>
        <w:t xml:space="preserve"> </w:t>
      </w:r>
      <w:r>
        <w:rPr>
          <w:rFonts w:ascii="Times New Roman" w:hAnsi="Times New Roman"/>
          <w:sz w:val="28"/>
          <w:szCs w:val="28"/>
          <w:lang w:val="ru-RU"/>
        </w:rPr>
        <w:t>гуманность,</w:t>
      </w:r>
      <w:r w:rsidRPr="003903FC">
        <w:rPr>
          <w:rFonts w:ascii="Times New Roman" w:hAnsi="Times New Roman"/>
          <w:sz w:val="28"/>
          <w:szCs w:val="28"/>
          <w:lang w:val="ru-RU"/>
        </w:rPr>
        <w:t xml:space="preserve"> </w:t>
      </w:r>
      <w:r>
        <w:rPr>
          <w:rFonts w:ascii="Times New Roman" w:hAnsi="Times New Roman"/>
          <w:sz w:val="28"/>
          <w:szCs w:val="28"/>
          <w:lang w:val="ru-RU"/>
        </w:rPr>
        <w:t>демократичность,</w:t>
      </w:r>
      <w:r w:rsidRPr="003903FC">
        <w:rPr>
          <w:rFonts w:ascii="Times New Roman" w:hAnsi="Times New Roman"/>
          <w:sz w:val="28"/>
          <w:szCs w:val="28"/>
          <w:lang w:val="ru-RU"/>
        </w:rPr>
        <w:t xml:space="preserve"> </w:t>
      </w:r>
      <w:r>
        <w:rPr>
          <w:rFonts w:ascii="Times New Roman" w:hAnsi="Times New Roman"/>
          <w:sz w:val="28"/>
          <w:szCs w:val="28"/>
          <w:lang w:val="ru-RU"/>
        </w:rPr>
        <w:t>профессионализм,</w:t>
      </w:r>
      <w:r w:rsidRPr="003903FC">
        <w:rPr>
          <w:rFonts w:ascii="Times New Roman" w:hAnsi="Times New Roman"/>
          <w:sz w:val="28"/>
          <w:szCs w:val="28"/>
          <w:lang w:val="ru-RU"/>
        </w:rPr>
        <w:t xml:space="preserve">  </w:t>
      </w:r>
      <w:r>
        <w:rPr>
          <w:rFonts w:ascii="Times New Roman" w:hAnsi="Times New Roman"/>
          <w:sz w:val="28"/>
          <w:szCs w:val="28"/>
          <w:lang w:val="ru-RU"/>
        </w:rPr>
        <w:t>взаимоуважение,</w:t>
      </w:r>
      <w:r w:rsidRPr="003903FC">
        <w:rPr>
          <w:rFonts w:ascii="Times New Roman" w:hAnsi="Times New Roman"/>
          <w:sz w:val="28"/>
          <w:szCs w:val="28"/>
          <w:lang w:val="ru-RU"/>
        </w:rPr>
        <w:t xml:space="preserve"> конфиденциальность.</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2.4. Педагогические работники, осознавая ответственность перед гражданами, обществом и государством, призваны:</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оправдывать доверие и уважение общества к своей профессиональной деятельности, прилагать усилия для повышения ее престижа;</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исполнять должностные обязанности добросовестно и на высоком профессиональном уровне в целях обеспечения эффективной работы образовательной организации;</w:t>
      </w:r>
    </w:p>
    <w:p w:rsidR="00021A80" w:rsidRPr="003903FC" w:rsidRDefault="00021A80" w:rsidP="00021A80">
      <w:pPr>
        <w:pStyle w:val="a3"/>
        <w:autoSpaceDE w:val="0"/>
        <w:autoSpaceDN w:val="0"/>
        <w:adjustRightInd w:val="0"/>
        <w:spacing w:line="240" w:lineRule="auto"/>
        <w:ind w:left="0" w:firstLine="567"/>
        <w:rPr>
          <w:szCs w:val="28"/>
        </w:rPr>
      </w:pPr>
      <w:r>
        <w:rPr>
          <w:szCs w:val="28"/>
        </w:rPr>
        <w:lastRenderedPageBreak/>
        <w:t xml:space="preserve">- </w:t>
      </w:r>
      <w:r w:rsidRPr="003903FC">
        <w:rPr>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как образовательной организации в целом, так и каждого педагогического работника;</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осуществлять свою деятельность в пределах полномочий;</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уведомлять администрацию обо всех случаях обращения к ним каких-либо лиц в целях склонения к совершению коррупционных правонарушений;</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проявлять корректность и внимательность в обращении с участниками отношений в сфере образования;</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придерживаться правил делового поведения и этических норм, связанных с осуществлением возложенных на образовательной организации социальных функций;</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быть требовательными к себе, стремиться к самосовершенствованию;</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обеспечивать регулярное обновление и развитие профессиональных знаний и навыков;</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поддерживать все усилия по продвижению демократии и прав человека через образование;</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не терять чувство меры и самообладания;</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соблюдать правила русского языка, культуру своей речи, не допускать использования ругательств, грубых и оскорбительных высказываний;</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постоянно стремиться к как можно более эффективному распоряжению ресурсами, находящимися в сфере их ответственности;</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поддерживать порядок на рабочем месте;</w:t>
      </w:r>
    </w:p>
    <w:p w:rsidR="00021A80" w:rsidRPr="003903FC" w:rsidRDefault="00021A80" w:rsidP="00021A80">
      <w:pPr>
        <w:pStyle w:val="a3"/>
        <w:autoSpaceDE w:val="0"/>
        <w:autoSpaceDN w:val="0"/>
        <w:adjustRightInd w:val="0"/>
        <w:spacing w:line="240" w:lineRule="auto"/>
        <w:ind w:left="0" w:firstLine="567"/>
        <w:rPr>
          <w:szCs w:val="28"/>
        </w:rPr>
      </w:pPr>
      <w:r>
        <w:rPr>
          <w:szCs w:val="28"/>
        </w:rPr>
        <w:t xml:space="preserve">- </w:t>
      </w:r>
      <w:r w:rsidRPr="003903FC">
        <w:rPr>
          <w:szCs w:val="28"/>
        </w:rPr>
        <w:t>соблюдать деловой стиль, опрятность, аккуратность и чувство меры во внешнем виде (выраженное в сдержанности в применении косметики, причёске, выбора одежды).</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lastRenderedPageBreak/>
        <w:t>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ясности, обеспечивающей доступность и простоту в общении;</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грамотности, основанной на использовании общепринятых правил русского литературного языка;</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содержательности, выражающейся в продуманности, осмысленности и информативности обращения;</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логичности, предполагающей последовательность, непротиворечивость и обоснованность изложения мыслей;</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доказательности, включающей в себя достоверность и объективность информации;</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лаконичности, отражающей краткость и понятность речи;</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уместности, означающей необходимость и важность сказанного применительно к конкретной ситуации.</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2.5. В процессе своей профессиональной деятельности педагогические работники обязаны воздерживаться от:</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образовательной организации;</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пренебрежительных отзывов о деятельности своей образовательной организации или проведения необоснованные сравнения его с другими образовательной организации;</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преувеличения своей значимости и профессиональных возможностей;</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проявления лести, лицемерия, назойливости, лжи и лукавства;</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высказываний, которые могут быть истолкованы как оскорбления в адрес определенных социальных, национальных или конфессионных групп;</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резких и циничных выражений оскорбительного характера, связанных с физическими недостатками человека;</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грубости, злой иронии, пренебрежительного тона, заносчивости, предвзятых замечаний, предъявления неправомерных, незаслуженных обвинений;</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разговоров по телефону личного характера в период проведения учебных занятий;</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2.</w:t>
      </w:r>
      <w:r>
        <w:rPr>
          <w:rFonts w:ascii="Times New Roman" w:hAnsi="Times New Roman"/>
          <w:sz w:val="28"/>
          <w:szCs w:val="28"/>
          <w:lang w:val="ru-RU"/>
        </w:rPr>
        <w:t>6</w:t>
      </w:r>
      <w:r w:rsidRPr="003903FC">
        <w:rPr>
          <w:rFonts w:ascii="Times New Roman" w:hAnsi="Times New Roman"/>
          <w:sz w:val="28"/>
          <w:szCs w:val="28"/>
          <w:lang w:val="ru-RU"/>
        </w:rPr>
        <w:t xml:space="preserve">. Педагогическим работникам необходимо принимать необходимые меры по обеспечению безопасности и конфиденциальности информации, за </w:t>
      </w:r>
      <w:r w:rsidRPr="003903FC">
        <w:rPr>
          <w:rFonts w:ascii="Times New Roman" w:hAnsi="Times New Roman"/>
          <w:sz w:val="28"/>
          <w:szCs w:val="28"/>
          <w:lang w:val="ru-RU"/>
        </w:rPr>
        <w:lastRenderedPageBreak/>
        <w:t>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в соответствии с законодательством.</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2.</w:t>
      </w:r>
      <w:r>
        <w:rPr>
          <w:rFonts w:ascii="Times New Roman" w:hAnsi="Times New Roman"/>
          <w:sz w:val="28"/>
          <w:szCs w:val="28"/>
          <w:lang w:val="ru-RU"/>
        </w:rPr>
        <w:t>7</w:t>
      </w:r>
      <w:r w:rsidRPr="003903FC">
        <w:rPr>
          <w:rFonts w:ascii="Times New Roman" w:hAnsi="Times New Roman"/>
          <w:sz w:val="28"/>
          <w:szCs w:val="28"/>
          <w:lang w:val="ru-RU"/>
        </w:rPr>
        <w:t>.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2.</w:t>
      </w:r>
      <w:r>
        <w:rPr>
          <w:rFonts w:ascii="Times New Roman" w:hAnsi="Times New Roman"/>
          <w:sz w:val="28"/>
          <w:szCs w:val="28"/>
          <w:lang w:val="ru-RU"/>
        </w:rPr>
        <w:t>8</w:t>
      </w:r>
      <w:r w:rsidRPr="003903FC">
        <w:rPr>
          <w:rFonts w:ascii="Times New Roman" w:hAnsi="Times New Roman"/>
          <w:sz w:val="28"/>
          <w:szCs w:val="28"/>
          <w:lang w:val="ru-RU"/>
        </w:rPr>
        <w:t>. При разрешении конфликтной ситуации, возникшей между педагогическими работниками, приоритетным является учет интересов образовательной организации в целом.</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2.</w:t>
      </w:r>
      <w:r>
        <w:rPr>
          <w:rFonts w:ascii="Times New Roman" w:hAnsi="Times New Roman"/>
          <w:sz w:val="28"/>
          <w:szCs w:val="28"/>
          <w:lang w:val="ru-RU"/>
        </w:rPr>
        <w:t>9</w:t>
      </w:r>
      <w:r w:rsidRPr="003903FC">
        <w:rPr>
          <w:rFonts w:ascii="Times New Roman" w:hAnsi="Times New Roman"/>
          <w:sz w:val="28"/>
          <w:szCs w:val="28"/>
          <w:lang w:val="ru-RU"/>
        </w:rPr>
        <w:t>. Если педагогический работник не уверен в том, как действовать в сложной этической ситуации, он имеет право обратиться в комиссию по профессиональной этике, созданную  образовательной организации, за разъяснением, в котором ему не может быть отказано.</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p>
    <w:p w:rsidR="00021A80"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r w:rsidRPr="0049749A">
        <w:rPr>
          <w:rFonts w:ascii="Times New Roman" w:hAnsi="Times New Roman"/>
          <w:sz w:val="28"/>
          <w:szCs w:val="28"/>
          <w:lang w:val="ru-RU"/>
        </w:rPr>
        <w:t>3. Обязательства педагогических работников перед воспитанниками</w:t>
      </w:r>
    </w:p>
    <w:p w:rsidR="00021A80" w:rsidRPr="0049749A"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3.1. Педагогические работники в процессе взаимодействия с</w:t>
      </w:r>
      <w:r>
        <w:rPr>
          <w:rFonts w:ascii="Times New Roman" w:hAnsi="Times New Roman"/>
          <w:sz w:val="28"/>
          <w:szCs w:val="28"/>
          <w:lang w:val="ru-RU"/>
        </w:rPr>
        <w:t xml:space="preserve"> воспитанниками</w:t>
      </w:r>
      <w:r w:rsidRPr="003903FC">
        <w:rPr>
          <w:rFonts w:ascii="Times New Roman" w:hAnsi="Times New Roman"/>
          <w:sz w:val="28"/>
          <w:szCs w:val="28"/>
          <w:lang w:val="ru-RU"/>
        </w:rPr>
        <w:t>:</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 xml:space="preserve">уважают честь и достоинство </w:t>
      </w:r>
      <w:r>
        <w:rPr>
          <w:szCs w:val="28"/>
        </w:rPr>
        <w:t>воспитанников</w:t>
      </w:r>
      <w:r w:rsidRPr="003903FC">
        <w:rPr>
          <w:szCs w:val="28"/>
        </w:rPr>
        <w:t xml:space="preserve"> и других участников образовательных отношений;</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признают уникальность, индивидуальность и определенные личные потребности каждого;</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сами выбирают подходящий стиль общения, основанный на взаимном уважении;</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стараются обеспечить поддержку каждому для наилучшего раскрытия и применения его потенциала;</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 xml:space="preserve">выбирают такие методы работы, которые поощряют в </w:t>
      </w:r>
      <w:r>
        <w:rPr>
          <w:szCs w:val="28"/>
        </w:rPr>
        <w:t>воспитанниках</w:t>
      </w:r>
      <w:r w:rsidRPr="003903FC">
        <w:rPr>
          <w:szCs w:val="28"/>
        </w:rPr>
        <w:t xml:space="preserve"> развитие самостоятельности, инициативности, ответственности, самоконтроля, самовоспитания, желания сотрудничать и помогать другим;</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 xml:space="preserve">при оценке поведения и достижений </w:t>
      </w:r>
      <w:r>
        <w:rPr>
          <w:szCs w:val="28"/>
        </w:rPr>
        <w:t>воспитанников</w:t>
      </w:r>
      <w:r w:rsidRPr="003903FC">
        <w:rPr>
          <w:szCs w:val="28"/>
        </w:rPr>
        <w:t xml:space="preserve"> стремятся укреплять их самоуважение и веру в свои силы, показывать возможности совершенствования, повышать мотивацию обучения;</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проявляют толерантность;</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защищают их интересы и благосостояние и прилагают все усилия для того, чтобы защитить их от физического и (или) психологического насилия;</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принимают всевозможные меры, чтобы уберечь их от сексуального домогательства и (или) насилия;</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осуществляют должную заботу и обеспечивают конфиденциальность во всех делах, затрагивающих их интересы;</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прививают им ценности, созвучные с международными стандартами прав человека;</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стремятся стать для них положительным примером;</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применяют свою власть с соблюдением законодательных и моральных норм и состраданием;</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гарантируют, что особые отношения между ними не будут никогда использованы как идеологический или религиозный инструмент.</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lastRenderedPageBreak/>
        <w:t xml:space="preserve">3.2. В процессе взаимодействия с </w:t>
      </w:r>
      <w:r>
        <w:rPr>
          <w:rFonts w:ascii="Times New Roman" w:hAnsi="Times New Roman"/>
          <w:sz w:val="28"/>
          <w:szCs w:val="28"/>
          <w:lang w:val="ru-RU"/>
        </w:rPr>
        <w:t>воспитанниками</w:t>
      </w:r>
      <w:r w:rsidRPr="003903FC">
        <w:rPr>
          <w:rFonts w:ascii="Times New Roman" w:hAnsi="Times New Roman"/>
          <w:sz w:val="28"/>
          <w:szCs w:val="28"/>
          <w:lang w:val="ru-RU"/>
        </w:rPr>
        <w:t xml:space="preserve"> педагогические работники обязаны воздерживаться от:</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навязывания им своих взглядов, убеждений и предпочтений;</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оценки их личности и личности их законных представителей;</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предвзятой и необъективной оценки их деятельности и поступков;</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 xml:space="preserve">предвзятой и необъективной оценки действий законных представителей </w:t>
      </w:r>
      <w:r>
        <w:rPr>
          <w:szCs w:val="28"/>
        </w:rPr>
        <w:t>воспитанников</w:t>
      </w:r>
      <w:r w:rsidRPr="003903FC">
        <w:rPr>
          <w:szCs w:val="28"/>
        </w:rPr>
        <w:t>;</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 xml:space="preserve">отказа от объяснения сложного материала, ссылаясь на личностные и психологические недостатки </w:t>
      </w:r>
      <w:r>
        <w:rPr>
          <w:szCs w:val="28"/>
        </w:rPr>
        <w:t>воспитанников</w:t>
      </w:r>
      <w:r w:rsidRPr="003903FC">
        <w:rPr>
          <w:szCs w:val="28"/>
        </w:rPr>
        <w:t>, а также из-за отсутствия времени;</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требовать дополнительную плату за образовательные услуги</w:t>
      </w:r>
      <w:r>
        <w:rPr>
          <w:szCs w:val="28"/>
        </w:rPr>
        <w:t>;</w:t>
      </w:r>
      <w:r w:rsidRPr="003903FC">
        <w:rPr>
          <w:szCs w:val="28"/>
        </w:rPr>
        <w:t xml:space="preserve"> </w:t>
      </w:r>
      <w:r>
        <w:rPr>
          <w:szCs w:val="28"/>
        </w:rPr>
        <w:t xml:space="preserve"> </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употреблять алкогольные напитки накануне и во время исполнения должностных обязанностей;</w:t>
      </w:r>
    </w:p>
    <w:p w:rsidR="00021A80" w:rsidRPr="003903FC" w:rsidRDefault="00021A80" w:rsidP="00021A80">
      <w:pPr>
        <w:pStyle w:val="a3"/>
        <w:autoSpaceDE w:val="0"/>
        <w:autoSpaceDN w:val="0"/>
        <w:adjustRightInd w:val="0"/>
        <w:spacing w:line="240" w:lineRule="auto"/>
        <w:ind w:left="0" w:firstLine="567"/>
        <w:rPr>
          <w:szCs w:val="28"/>
        </w:rPr>
      </w:pPr>
      <w:r w:rsidRPr="003903FC">
        <w:rPr>
          <w:szCs w:val="28"/>
        </w:rPr>
        <w:t>курить в помещениях и на территории образовательной организации.</w:t>
      </w:r>
    </w:p>
    <w:p w:rsidR="00021A80" w:rsidRPr="003903FC" w:rsidRDefault="00021A80" w:rsidP="00021A80">
      <w:pPr>
        <w:autoSpaceDE w:val="0"/>
        <w:autoSpaceDN w:val="0"/>
        <w:adjustRightInd w:val="0"/>
        <w:spacing w:after="0" w:line="240" w:lineRule="auto"/>
        <w:ind w:firstLine="567"/>
        <w:jc w:val="center"/>
        <w:rPr>
          <w:rFonts w:ascii="Times New Roman" w:hAnsi="Times New Roman"/>
          <w:b/>
          <w:sz w:val="28"/>
          <w:szCs w:val="28"/>
          <w:lang w:val="ru-RU"/>
        </w:rPr>
      </w:pPr>
    </w:p>
    <w:p w:rsidR="00021A80"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r w:rsidRPr="0049749A">
        <w:rPr>
          <w:rFonts w:ascii="Times New Roman" w:hAnsi="Times New Roman"/>
          <w:sz w:val="28"/>
          <w:szCs w:val="28"/>
          <w:lang w:val="ru-RU"/>
        </w:rPr>
        <w:t>4. Обязательства педагогических работников перед родителями (законными  представителями) воспитанников</w:t>
      </w:r>
    </w:p>
    <w:p w:rsidR="00021A80" w:rsidRPr="0049749A"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 xml:space="preserve">4.1. Педагогические работники должны быть ограждены от излишнего или неоправданного вмешательства законных представителей </w:t>
      </w:r>
      <w:r>
        <w:rPr>
          <w:rFonts w:ascii="Times New Roman" w:hAnsi="Times New Roman"/>
          <w:sz w:val="28"/>
          <w:szCs w:val="28"/>
          <w:lang w:val="ru-RU"/>
        </w:rPr>
        <w:t>воспитанников</w:t>
      </w:r>
      <w:r w:rsidRPr="003903FC">
        <w:rPr>
          <w:rFonts w:ascii="Times New Roman" w:hAnsi="Times New Roman"/>
          <w:sz w:val="28"/>
          <w:szCs w:val="28"/>
          <w:lang w:val="ru-RU"/>
        </w:rPr>
        <w:t xml:space="preserve"> в вопросы, которые по своему характеру входят в их круг профессиональных обязанностей.</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 xml:space="preserve">4.2. Педагогические работники в процессе взаимодействия с родителями (законными представителями) </w:t>
      </w:r>
      <w:r>
        <w:rPr>
          <w:rFonts w:ascii="Times New Roman" w:hAnsi="Times New Roman"/>
          <w:sz w:val="28"/>
          <w:szCs w:val="28"/>
          <w:lang w:val="ru-RU"/>
        </w:rPr>
        <w:t>воспитанников</w:t>
      </w:r>
      <w:r w:rsidRPr="003903FC">
        <w:rPr>
          <w:rFonts w:ascii="Times New Roman" w:hAnsi="Times New Roman"/>
          <w:sz w:val="28"/>
          <w:szCs w:val="28"/>
          <w:lang w:val="ru-RU"/>
        </w:rPr>
        <w:t xml:space="preserve"> должны:</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помнить,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образовательной организации;</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проявлять внимательность, тактичность, доброжелательность, желание помочь;</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выслушивать объяснения или вопросы внимательно, не перебивая говорящего, проявляя доброжелательность и уважение к собеседнику;</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относиться почтительно к людям преклонного возраста, ветеранам, инвалидам, оказывать им необходимую помощь;</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высказываться в корректной и убедительной форме; если требуется, спокойно, без раздражения повторять и разъяснять смысл сказанного;</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начинать общение с приветствия;</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выслушать обращение и уяснить суть изложенной проблемы, при необходимости в корректной форме задать уточняющие вопросы;</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разъяснить при необходимости требования действующего законодательства и локальных актов по обсуждаемому вопросу;</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принять решение по существу обращения (при недостатке полномочий сообщить координаты полномочного лица).</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 xml:space="preserve">4.3. В процессе взаимодействия с родителями (законными представителями) </w:t>
      </w:r>
      <w:r>
        <w:rPr>
          <w:rFonts w:ascii="Times New Roman" w:hAnsi="Times New Roman"/>
          <w:sz w:val="28"/>
          <w:szCs w:val="28"/>
          <w:lang w:val="ru-RU"/>
        </w:rPr>
        <w:t>воспитанников</w:t>
      </w:r>
      <w:r w:rsidRPr="003903FC">
        <w:rPr>
          <w:rFonts w:ascii="Times New Roman" w:hAnsi="Times New Roman"/>
          <w:sz w:val="28"/>
          <w:szCs w:val="28"/>
          <w:lang w:val="ru-RU"/>
        </w:rPr>
        <w:t xml:space="preserve"> педагогические работники не должны:</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заставлять их необоснованно долго ожидать приема;</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перебивать их в грубой форме;</w:t>
      </w:r>
    </w:p>
    <w:p w:rsidR="00021A80" w:rsidRPr="003903FC" w:rsidRDefault="00021A80" w:rsidP="00021A80">
      <w:pPr>
        <w:pStyle w:val="a3"/>
        <w:autoSpaceDE w:val="0"/>
        <w:autoSpaceDN w:val="0"/>
        <w:adjustRightInd w:val="0"/>
        <w:spacing w:line="240" w:lineRule="auto"/>
        <w:ind w:left="0" w:firstLine="0"/>
        <w:rPr>
          <w:szCs w:val="28"/>
        </w:rPr>
      </w:pPr>
      <w:r>
        <w:rPr>
          <w:szCs w:val="28"/>
        </w:rPr>
        <w:lastRenderedPageBreak/>
        <w:t xml:space="preserve">- </w:t>
      </w:r>
      <w:r w:rsidRPr="003903FC">
        <w:rPr>
          <w:szCs w:val="28"/>
        </w:rPr>
        <w:t>проявлять раздражение и недовольство по отношению к ним;</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разговаривать по телефону, игнорируя их присутствие;</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 xml:space="preserve">разглашать высказанное </w:t>
      </w:r>
      <w:r>
        <w:rPr>
          <w:szCs w:val="28"/>
        </w:rPr>
        <w:t xml:space="preserve">воспитанником </w:t>
      </w:r>
      <w:r w:rsidRPr="003903FC">
        <w:rPr>
          <w:szCs w:val="28"/>
        </w:rPr>
        <w:t xml:space="preserve"> мнение о своих родителях (законных представителях);</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переносить свое отношение к родителям (законным представителям) обучающихся на оценку личности и достижений их детей.</w:t>
      </w:r>
    </w:p>
    <w:p w:rsidR="00021A80"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4.4. Прилагать все усилия, чтобы поощрить родителей (законных представителей) активно участвовать в образовании их ребенка</w:t>
      </w:r>
      <w:r>
        <w:rPr>
          <w:rFonts w:ascii="Times New Roman" w:hAnsi="Times New Roman"/>
          <w:sz w:val="28"/>
          <w:szCs w:val="28"/>
          <w:lang w:val="ru-RU"/>
        </w:rPr>
        <w:t>.</w:t>
      </w:r>
      <w:r w:rsidRPr="003903FC">
        <w:rPr>
          <w:rFonts w:ascii="Times New Roman" w:hAnsi="Times New Roman"/>
          <w:sz w:val="28"/>
          <w:szCs w:val="28"/>
          <w:lang w:val="ru-RU"/>
        </w:rPr>
        <w:t xml:space="preserve"> </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 xml:space="preserve">4.6. В случае конфликтного поведения со стороны родителя (законного представителя) </w:t>
      </w:r>
      <w:r>
        <w:rPr>
          <w:rFonts w:ascii="Times New Roman" w:hAnsi="Times New Roman"/>
          <w:sz w:val="28"/>
          <w:szCs w:val="28"/>
          <w:lang w:val="ru-RU"/>
        </w:rPr>
        <w:t>воспитанника</w:t>
      </w:r>
      <w:r w:rsidRPr="003903FC">
        <w:rPr>
          <w:rFonts w:ascii="Times New Roman" w:hAnsi="Times New Roman"/>
          <w:sz w:val="28"/>
          <w:szCs w:val="28"/>
          <w:lang w:val="ru-RU"/>
        </w:rPr>
        <w:t xml:space="preserve"> необходимо принять меры для того, чтобы снять его эмоциональное напряжение, а затем спокойно разъяснить ему порядок решения вопроса либо корректно перенести разговор на другое время.</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p>
    <w:p w:rsidR="00021A80"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r w:rsidRPr="0049749A">
        <w:rPr>
          <w:rFonts w:ascii="Times New Roman" w:hAnsi="Times New Roman"/>
          <w:sz w:val="28"/>
          <w:szCs w:val="28"/>
          <w:lang w:val="ru-RU"/>
        </w:rPr>
        <w:t>5. Обязательства педагогических работников перед коллегами</w:t>
      </w:r>
    </w:p>
    <w:p w:rsidR="00021A80" w:rsidRPr="0049749A"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5.1. Педагогические работники в процессе взаимодействия с коллегами:</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помогают им в процессе взаимного оценивания норм, правил, предусмотренного действующим законодательством и локальными нормативными актами образовательной организации;</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поддерживают их в профессиональной деятельности,  продвигают их профессиональные интересы.</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5.2. В процессе взаимодействия с коллегами педагогические работники обязаны воздерживаться от:</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пренебрежительных отзывов о работе других педагогических работников или проведения необоснованного сравнения их работы со своей;</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предвзятого и необъективного отношения к коллегам;</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обсуждения их недостатков и личной жизни.</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p>
    <w:p w:rsidR="00021A80" w:rsidRPr="0049749A"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r w:rsidRPr="0049749A">
        <w:rPr>
          <w:rFonts w:ascii="Times New Roman" w:hAnsi="Times New Roman"/>
          <w:sz w:val="28"/>
          <w:szCs w:val="28"/>
          <w:lang w:val="ru-RU"/>
        </w:rPr>
        <w:t xml:space="preserve">6. Обязательства педагогических работников перед администрацией </w:t>
      </w:r>
    </w:p>
    <w:p w:rsidR="00021A80"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r w:rsidRPr="0049749A">
        <w:rPr>
          <w:rFonts w:ascii="Times New Roman" w:hAnsi="Times New Roman"/>
          <w:sz w:val="28"/>
          <w:szCs w:val="28"/>
          <w:lang w:val="ru-RU"/>
        </w:rPr>
        <w:t>образовательной организации</w:t>
      </w:r>
    </w:p>
    <w:p w:rsidR="00021A80" w:rsidRPr="0049749A"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6.1. Педагогические работники выполняют должностные обязанности и  указания администрации в соответствие с  трудовым договором, правилами внутреннего распорядка работников, других локальных нормативных актов   и имеют право не выполнять их (подвергнуть сомнению)  в порядке, установленном действующим законодательством.</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 xml:space="preserve">6.2. В процессе взаимодействия с администрацией педагогические работники обязаны придерживаться служебного поведения и субординации. </w:t>
      </w:r>
    </w:p>
    <w:p w:rsidR="00021A80" w:rsidRPr="003903FC" w:rsidRDefault="00021A80" w:rsidP="00021A80">
      <w:pPr>
        <w:autoSpaceDE w:val="0"/>
        <w:autoSpaceDN w:val="0"/>
        <w:adjustRightInd w:val="0"/>
        <w:spacing w:after="0" w:line="240" w:lineRule="auto"/>
        <w:ind w:firstLine="567"/>
        <w:jc w:val="center"/>
        <w:rPr>
          <w:rFonts w:ascii="Times New Roman" w:hAnsi="Times New Roman"/>
          <w:b/>
          <w:sz w:val="28"/>
          <w:szCs w:val="28"/>
          <w:lang w:val="ru-RU"/>
        </w:rPr>
      </w:pPr>
    </w:p>
    <w:p w:rsidR="00021A80" w:rsidRPr="0049749A"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r w:rsidRPr="0049749A">
        <w:rPr>
          <w:rFonts w:ascii="Times New Roman" w:hAnsi="Times New Roman"/>
          <w:sz w:val="28"/>
          <w:szCs w:val="28"/>
          <w:lang w:val="ru-RU"/>
        </w:rPr>
        <w:lastRenderedPageBreak/>
        <w:t xml:space="preserve">7. Обязательства администрации образовательной организации </w:t>
      </w:r>
    </w:p>
    <w:p w:rsidR="00021A80"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r w:rsidRPr="0049749A">
        <w:rPr>
          <w:rFonts w:ascii="Times New Roman" w:hAnsi="Times New Roman"/>
          <w:sz w:val="28"/>
          <w:szCs w:val="28"/>
          <w:lang w:val="ru-RU"/>
        </w:rPr>
        <w:t>перед педагогическими работниками</w:t>
      </w:r>
    </w:p>
    <w:p w:rsidR="00021A80" w:rsidRPr="0049749A"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7.1. Быть для других педагогических работников образцом профессионализма, безупречной репутации, способствовать формированию в образовательной организации благоприятного для эффективной работы морально-психологического климата.</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7.2. Делать все возможное для полного раскрытия способностей и умений каждого педагогического работника.</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7.3. Представителям администрации следует:</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формировать установки на сознательное соблюдение норм настоящего Положения;</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быть примером неукоснительного соблюдения принципов и норм настоящего Положения;</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помогать педагогическим работникам словом и делом, оказывать морально-психологическую помощь и поддержку, вникать в их запросы и нужды;</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регулировать взаимоотношения в коллективе на основе принципов и норм профессиональной этики;</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пресекать интриги, слухи, сплетни, проявления нечестности, подлости, лицемерия в коллективе;</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обеспечивать рассмотрение без промедления фактов нарушения норм профессиональной этики и принятие по ним объективных решений;</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способствовать максимальной открытости и прозрачности деятельности образовательной организации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7.4. Представитель администрации не имеет морального права:</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перекладывать свою ответственность на подчиненных;</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использовать служебное положение в личных интересах;</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проявлять формализм, чванство, высокомерие, грубость;</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создавать условия для наушничества и доносительства в коллективе;</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обсуждать с подчиненными действия вышестоящих руководителей;</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021A80"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 xml:space="preserve">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необоснованно предоставлять им доступ к материальным и нематериальным ресурсам;</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021A80" w:rsidRPr="003903FC" w:rsidRDefault="00021A80" w:rsidP="00021A80">
      <w:pPr>
        <w:pStyle w:val="a3"/>
        <w:autoSpaceDE w:val="0"/>
        <w:autoSpaceDN w:val="0"/>
        <w:adjustRightInd w:val="0"/>
        <w:spacing w:line="240" w:lineRule="auto"/>
        <w:ind w:left="0" w:firstLine="0"/>
        <w:rPr>
          <w:szCs w:val="28"/>
        </w:rPr>
      </w:pPr>
      <w:r>
        <w:rPr>
          <w:szCs w:val="28"/>
        </w:rPr>
        <w:t xml:space="preserve">- </w:t>
      </w:r>
      <w:r w:rsidRPr="003903FC">
        <w:rPr>
          <w:szCs w:val="28"/>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p>
    <w:p w:rsidR="00021A80"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r w:rsidRPr="0049749A">
        <w:rPr>
          <w:rFonts w:ascii="Times New Roman" w:hAnsi="Times New Roman"/>
          <w:sz w:val="28"/>
          <w:szCs w:val="28"/>
          <w:lang w:val="ru-RU"/>
        </w:rPr>
        <w:lastRenderedPageBreak/>
        <w:t>8. Контроль за соблюдением  Положения и порядок разрешения споров</w:t>
      </w:r>
    </w:p>
    <w:p w:rsidR="00021A80" w:rsidRPr="0049749A"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color w:val="000000"/>
          <w:sz w:val="28"/>
          <w:szCs w:val="28"/>
          <w:lang w:val="ru-RU" w:eastAsia="ru-RU"/>
        </w:rPr>
        <w:t>8.1. Для контроля за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(далее - Комиссия). В состав комиссии включаются наиболее квалифицированные и авторитетные представители педагогических работников, избираемые на Педагогическом совете.</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8.2. В своей деятельности Комиссия руководствуется действующим законодательством об образовании, уставом образовательной организации, настоящим Положением и положением о комиссии по профессиональной этике.</w:t>
      </w: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8.3. При возникновении конфликтной ситуации между участниками образовательных отношений, затрагивающей вопросы  соблюдения (несоблюдения)  педагогическим работником норм профессиональной этики, полномочия по рассмотрению которой предоставлены комиссии по урегулированию споров между участниками образовательных отношений, данная комиссия при рассмотрении указанного спора вправе привлекать Комиссию по профессиональной этике и ставить её в известность о выявленных фактах нарушения педагогическим работником  профессиональной этики, настоящего Положения.</w:t>
      </w:r>
    </w:p>
    <w:p w:rsidR="00021A80" w:rsidRPr="003903FC" w:rsidRDefault="00021A80" w:rsidP="00021A80">
      <w:pPr>
        <w:autoSpaceDE w:val="0"/>
        <w:autoSpaceDN w:val="0"/>
        <w:adjustRightInd w:val="0"/>
        <w:spacing w:after="0" w:line="240" w:lineRule="auto"/>
        <w:ind w:firstLine="567"/>
        <w:jc w:val="center"/>
        <w:rPr>
          <w:rFonts w:ascii="Times New Roman" w:hAnsi="Times New Roman"/>
          <w:b/>
          <w:sz w:val="28"/>
          <w:szCs w:val="28"/>
          <w:lang w:val="ru-RU"/>
        </w:rPr>
      </w:pPr>
    </w:p>
    <w:p w:rsidR="00021A80"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r w:rsidRPr="0049749A">
        <w:rPr>
          <w:rFonts w:ascii="Times New Roman" w:hAnsi="Times New Roman"/>
          <w:sz w:val="28"/>
          <w:szCs w:val="28"/>
          <w:lang w:val="ru-RU"/>
        </w:rPr>
        <w:t xml:space="preserve">9. Ответственность </w:t>
      </w:r>
    </w:p>
    <w:p w:rsidR="00021A80" w:rsidRPr="0049749A" w:rsidRDefault="00021A80" w:rsidP="00021A80">
      <w:pPr>
        <w:autoSpaceDE w:val="0"/>
        <w:autoSpaceDN w:val="0"/>
        <w:adjustRightInd w:val="0"/>
        <w:spacing w:after="0" w:line="240" w:lineRule="auto"/>
        <w:ind w:firstLine="567"/>
        <w:jc w:val="center"/>
        <w:rPr>
          <w:rFonts w:ascii="Times New Roman" w:hAnsi="Times New Roman"/>
          <w:sz w:val="28"/>
          <w:szCs w:val="28"/>
          <w:lang w:val="ru-RU"/>
        </w:rPr>
      </w:pPr>
    </w:p>
    <w:p w:rsidR="00021A80" w:rsidRPr="003903FC" w:rsidRDefault="00021A80" w:rsidP="00021A80">
      <w:pPr>
        <w:autoSpaceDE w:val="0"/>
        <w:autoSpaceDN w:val="0"/>
        <w:adjustRightInd w:val="0"/>
        <w:spacing w:after="0" w:line="240" w:lineRule="auto"/>
        <w:ind w:firstLine="567"/>
        <w:jc w:val="both"/>
        <w:rPr>
          <w:rFonts w:ascii="Times New Roman" w:hAnsi="Times New Roman"/>
          <w:sz w:val="28"/>
          <w:szCs w:val="28"/>
          <w:lang w:val="ru-RU"/>
        </w:rPr>
      </w:pPr>
      <w:r w:rsidRPr="003903FC">
        <w:rPr>
          <w:rFonts w:ascii="Times New Roman" w:hAnsi="Times New Roman"/>
          <w:sz w:val="28"/>
          <w:szCs w:val="28"/>
          <w:lang w:val="ru-RU"/>
        </w:rPr>
        <w:t>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установлении показателей эффективности и результативности при определении стимулирующих выплат педагогическому работнику и   влечет либо моральное воздействие либо одно из установленных трудовым законодательством дисциплинарных взысканий в порядке, установленном Трудовым кодексом Российской Федерации.</w:t>
      </w:r>
    </w:p>
    <w:p w:rsidR="00021A80" w:rsidRPr="003903FC" w:rsidRDefault="00021A80" w:rsidP="00021A80">
      <w:pPr>
        <w:spacing w:after="0" w:line="240" w:lineRule="auto"/>
        <w:ind w:firstLine="567"/>
        <w:rPr>
          <w:rFonts w:ascii="Times New Roman" w:hAnsi="Times New Roman"/>
          <w:sz w:val="28"/>
          <w:szCs w:val="28"/>
          <w:lang w:val="ru-RU"/>
        </w:rPr>
      </w:pPr>
    </w:p>
    <w:p w:rsidR="00654210" w:rsidRPr="00021A80" w:rsidRDefault="00654210">
      <w:pPr>
        <w:rPr>
          <w:lang w:val="ru-RU"/>
        </w:rPr>
      </w:pPr>
    </w:p>
    <w:sectPr w:rsidR="00654210" w:rsidRPr="00021A80" w:rsidSect="003903FC">
      <w:footerReference w:type="default" r:id="rId7"/>
      <w:pgSz w:w="11906" w:h="16838"/>
      <w:pgMar w:top="1134" w:right="566" w:bottom="993" w:left="1276"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11B" w:rsidRDefault="00E0011B" w:rsidP="000F09B9">
      <w:pPr>
        <w:spacing w:after="0" w:line="240" w:lineRule="auto"/>
      </w:pPr>
      <w:r>
        <w:separator/>
      </w:r>
    </w:p>
  </w:endnote>
  <w:endnote w:type="continuationSeparator" w:id="1">
    <w:p w:rsidR="00E0011B" w:rsidRDefault="00E0011B" w:rsidP="000F0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84" w:rsidRPr="003903FC" w:rsidRDefault="00021A80" w:rsidP="000F1720">
    <w:pPr>
      <w:pStyle w:val="a4"/>
      <w:jc w:val="right"/>
      <w:rPr>
        <w:lang w:val="ru-RU"/>
      </w:rPr>
    </w:pPr>
    <w:r>
      <w:rPr>
        <w:lang w:val="ru-RU"/>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11B" w:rsidRDefault="00E0011B" w:rsidP="000F09B9">
      <w:pPr>
        <w:spacing w:after="0" w:line="240" w:lineRule="auto"/>
      </w:pPr>
      <w:r>
        <w:separator/>
      </w:r>
    </w:p>
  </w:footnote>
  <w:footnote w:type="continuationSeparator" w:id="1">
    <w:p w:rsidR="00E0011B" w:rsidRDefault="00E0011B" w:rsidP="000F09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1A80"/>
    <w:rsid w:val="00021A80"/>
    <w:rsid w:val="000F09B9"/>
    <w:rsid w:val="00127328"/>
    <w:rsid w:val="004B2ECC"/>
    <w:rsid w:val="00654210"/>
    <w:rsid w:val="00654236"/>
    <w:rsid w:val="00B50473"/>
    <w:rsid w:val="00E0011B"/>
    <w:rsid w:val="00E8225E"/>
    <w:rsid w:val="00EA1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80"/>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21A80"/>
    <w:pPr>
      <w:spacing w:after="0" w:line="360" w:lineRule="auto"/>
      <w:ind w:left="720" w:firstLine="709"/>
      <w:contextualSpacing/>
      <w:jc w:val="both"/>
    </w:pPr>
    <w:rPr>
      <w:rFonts w:ascii="Times New Roman" w:hAnsi="Times New Roman"/>
      <w:sz w:val="28"/>
      <w:szCs w:val="24"/>
      <w:lang w:val="ru-RU" w:eastAsia="ru-RU"/>
    </w:rPr>
  </w:style>
  <w:style w:type="paragraph" w:styleId="a4">
    <w:name w:val="footer"/>
    <w:basedOn w:val="a"/>
    <w:link w:val="a5"/>
    <w:uiPriority w:val="99"/>
    <w:rsid w:val="00021A80"/>
    <w:pPr>
      <w:tabs>
        <w:tab w:val="center" w:pos="4677"/>
        <w:tab w:val="right" w:pos="9355"/>
      </w:tabs>
    </w:pPr>
  </w:style>
  <w:style w:type="character" w:customStyle="1" w:styleId="a5">
    <w:name w:val="Нижний колонтитул Знак"/>
    <w:basedOn w:val="a0"/>
    <w:link w:val="a4"/>
    <w:uiPriority w:val="99"/>
    <w:rsid w:val="00021A80"/>
    <w:rPr>
      <w:rFonts w:ascii="Calibri" w:eastAsia="Times New Roman" w:hAnsi="Calibri" w:cs="Times New Roman"/>
      <w:lang w:val="en-US"/>
    </w:rPr>
  </w:style>
  <w:style w:type="paragraph" w:styleId="a6">
    <w:name w:val="Normal (Web)"/>
    <w:basedOn w:val="a"/>
    <w:rsid w:val="00021A80"/>
    <w:pPr>
      <w:widowControl w:val="0"/>
      <w:suppressAutoHyphens/>
      <w:spacing w:before="280" w:after="280" w:line="240" w:lineRule="auto"/>
    </w:pPr>
    <w:rPr>
      <w:rFonts w:ascii="Times New Roman" w:eastAsia="SimSun" w:hAnsi="Times New Roman" w:cs="Mangal"/>
      <w:kern w:val="1"/>
      <w:sz w:val="24"/>
      <w:szCs w:val="24"/>
      <w:lang w:val="ru-RU" w:eastAsia="hi-IN" w:bidi="hi-IN"/>
    </w:rPr>
  </w:style>
  <w:style w:type="paragraph" w:styleId="a7">
    <w:name w:val="Balloon Text"/>
    <w:basedOn w:val="a"/>
    <w:link w:val="a8"/>
    <w:uiPriority w:val="99"/>
    <w:semiHidden/>
    <w:unhideWhenUsed/>
    <w:rsid w:val="00B504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047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2837</Words>
  <Characters>16171</Characters>
  <Application>Microsoft Office Word</Application>
  <DocSecurity>0</DocSecurity>
  <Lines>134</Lines>
  <Paragraphs>37</Paragraphs>
  <ScaleCrop>false</ScaleCrop>
  <Company/>
  <LinksUpToDate>false</LinksUpToDate>
  <CharactersWithSpaces>18971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2016-02-06T14:02:00Z</dcterms:created>
  <dcterms:modified xsi:type="dcterms:W3CDTF">2016-02-07T08:10:00Z</dcterms:modified>
</cp:coreProperties>
</file>